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037B" w14:textId="325CB981" w:rsidR="002E4783" w:rsidRPr="00D40981" w:rsidRDefault="00816CB5" w:rsidP="008D683A">
      <w:pPr>
        <w:spacing w:after="0" w:line="240" w:lineRule="auto"/>
        <w:jc w:val="center"/>
        <w:rPr>
          <w:rFonts w:cstheme="minorHAnsi"/>
          <w:b/>
          <w:sz w:val="28"/>
        </w:rPr>
      </w:pPr>
      <w:r w:rsidRPr="00D40981">
        <w:rPr>
          <w:rFonts w:cstheme="minorHAnsi"/>
          <w:b/>
          <w:sz w:val="28"/>
        </w:rPr>
        <w:t>Minutes of the NSA South East Reg</w:t>
      </w:r>
      <w:r w:rsidR="00430A9A" w:rsidRPr="00D40981">
        <w:rPr>
          <w:rFonts w:cstheme="minorHAnsi"/>
          <w:b/>
          <w:sz w:val="28"/>
        </w:rPr>
        <w:t xml:space="preserve">ion Annual </w:t>
      </w:r>
      <w:r w:rsidR="00951A30">
        <w:rPr>
          <w:rFonts w:cstheme="minorHAnsi"/>
          <w:b/>
          <w:sz w:val="28"/>
        </w:rPr>
        <w:t xml:space="preserve">Regional </w:t>
      </w:r>
      <w:r w:rsidR="00430A9A" w:rsidRPr="00D40981">
        <w:rPr>
          <w:rFonts w:cstheme="minorHAnsi"/>
          <w:b/>
          <w:sz w:val="28"/>
        </w:rPr>
        <w:t>Members’ Meeting 202</w:t>
      </w:r>
      <w:r w:rsidR="00527401">
        <w:rPr>
          <w:rFonts w:cstheme="minorHAnsi"/>
          <w:b/>
          <w:sz w:val="28"/>
        </w:rPr>
        <w:t>5</w:t>
      </w:r>
    </w:p>
    <w:p w14:paraId="4FF27E18" w14:textId="045E1AEE" w:rsidR="00816CB5" w:rsidRPr="00D40981" w:rsidRDefault="00816CB5" w:rsidP="008D683A">
      <w:pPr>
        <w:spacing w:after="0" w:line="240" w:lineRule="auto"/>
        <w:jc w:val="center"/>
        <w:rPr>
          <w:rFonts w:cstheme="minorHAnsi"/>
          <w:b/>
          <w:sz w:val="28"/>
        </w:rPr>
      </w:pPr>
      <w:r w:rsidRPr="00D40981">
        <w:rPr>
          <w:rFonts w:cstheme="minorHAnsi"/>
          <w:b/>
          <w:sz w:val="28"/>
        </w:rPr>
        <w:t xml:space="preserve">Held </w:t>
      </w:r>
      <w:r w:rsidR="00F74965">
        <w:rPr>
          <w:rFonts w:cstheme="minorHAnsi"/>
          <w:b/>
          <w:sz w:val="28"/>
        </w:rPr>
        <w:t>at The Angel Hotel, Privett, Hants. GU34 3NN</w:t>
      </w:r>
    </w:p>
    <w:p w14:paraId="24DC34AA" w14:textId="5873CB3B" w:rsidR="00816CB5" w:rsidRPr="00D40981" w:rsidRDefault="00527401" w:rsidP="008D683A">
      <w:pPr>
        <w:spacing w:after="0" w:line="240" w:lineRule="auto"/>
        <w:jc w:val="center"/>
        <w:rPr>
          <w:rFonts w:cstheme="minorHAnsi"/>
          <w:b/>
          <w:sz w:val="28"/>
        </w:rPr>
      </w:pPr>
      <w:r>
        <w:rPr>
          <w:rFonts w:cstheme="minorHAnsi"/>
          <w:b/>
          <w:sz w:val="28"/>
        </w:rPr>
        <w:t>Mon</w:t>
      </w:r>
      <w:r w:rsidR="00430A9A" w:rsidRPr="00D40981">
        <w:rPr>
          <w:rFonts w:cstheme="minorHAnsi"/>
          <w:b/>
          <w:sz w:val="28"/>
        </w:rPr>
        <w:t>day</w:t>
      </w:r>
      <w:r w:rsidR="00816CB5" w:rsidRPr="00D40981">
        <w:rPr>
          <w:rFonts w:cstheme="minorHAnsi"/>
          <w:b/>
          <w:sz w:val="28"/>
        </w:rPr>
        <w:t xml:space="preserve"> </w:t>
      </w:r>
      <w:r>
        <w:rPr>
          <w:rFonts w:cstheme="minorHAnsi"/>
          <w:b/>
          <w:sz w:val="28"/>
        </w:rPr>
        <w:t>10</w:t>
      </w:r>
      <w:r w:rsidR="00EB295B" w:rsidRPr="00D40981">
        <w:rPr>
          <w:rFonts w:cstheme="minorHAnsi"/>
          <w:b/>
          <w:sz w:val="28"/>
          <w:vertAlign w:val="superscript"/>
        </w:rPr>
        <w:t>th</w:t>
      </w:r>
      <w:r w:rsidR="00EB295B" w:rsidRPr="00D40981">
        <w:rPr>
          <w:rFonts w:cstheme="minorHAnsi"/>
          <w:b/>
          <w:sz w:val="28"/>
        </w:rPr>
        <w:t xml:space="preserve"> </w:t>
      </w:r>
      <w:r w:rsidR="00F74965">
        <w:rPr>
          <w:rFonts w:cstheme="minorHAnsi"/>
          <w:b/>
          <w:sz w:val="28"/>
        </w:rPr>
        <w:t>Febr</w:t>
      </w:r>
      <w:r w:rsidR="008D683A" w:rsidRPr="00D40981">
        <w:rPr>
          <w:rFonts w:cstheme="minorHAnsi"/>
          <w:b/>
          <w:sz w:val="28"/>
        </w:rPr>
        <w:t xml:space="preserve">uary at </w:t>
      </w:r>
      <w:r w:rsidR="00FB5479">
        <w:rPr>
          <w:rFonts w:cstheme="minorHAnsi"/>
          <w:b/>
          <w:sz w:val="28"/>
        </w:rPr>
        <w:t>6</w:t>
      </w:r>
      <w:r w:rsidR="00443266">
        <w:rPr>
          <w:rFonts w:cstheme="minorHAnsi"/>
          <w:b/>
          <w:sz w:val="28"/>
        </w:rPr>
        <w:t>.3</w:t>
      </w:r>
      <w:r w:rsidR="00242931" w:rsidRPr="00D40981">
        <w:rPr>
          <w:rFonts w:cstheme="minorHAnsi"/>
          <w:b/>
          <w:sz w:val="28"/>
        </w:rPr>
        <w:t>0</w:t>
      </w:r>
      <w:r w:rsidR="008D683A" w:rsidRPr="00D40981">
        <w:rPr>
          <w:rFonts w:cstheme="minorHAnsi"/>
          <w:b/>
          <w:sz w:val="28"/>
        </w:rPr>
        <w:t>pm</w:t>
      </w:r>
    </w:p>
    <w:p w14:paraId="2EDD1E59" w14:textId="77777777" w:rsidR="00816CB5" w:rsidRPr="00D40981" w:rsidRDefault="00816CB5" w:rsidP="008A0C99">
      <w:pPr>
        <w:spacing w:after="0" w:line="240" w:lineRule="auto"/>
        <w:rPr>
          <w:rFonts w:cstheme="minorHAnsi"/>
          <w:b/>
        </w:rPr>
      </w:pPr>
    </w:p>
    <w:p w14:paraId="73E205D5" w14:textId="79E184AA" w:rsidR="00816CB5" w:rsidRPr="00D40981" w:rsidRDefault="008A0C99" w:rsidP="00816CB5">
      <w:pPr>
        <w:spacing w:after="0" w:line="240" w:lineRule="auto"/>
        <w:rPr>
          <w:rFonts w:cstheme="minorHAnsi"/>
        </w:rPr>
      </w:pPr>
      <w:r w:rsidRPr="00D40981">
        <w:rPr>
          <w:rFonts w:cstheme="minorHAnsi"/>
          <w:b/>
        </w:rPr>
        <w:t>1. Apologies for absence</w:t>
      </w:r>
      <w:r w:rsidR="005127F5" w:rsidRPr="00D40981">
        <w:rPr>
          <w:rFonts w:cstheme="minorHAnsi"/>
          <w:b/>
        </w:rPr>
        <w:t>.</w:t>
      </w:r>
      <w:r w:rsidR="005127F5" w:rsidRPr="00D40981">
        <w:rPr>
          <w:rFonts w:cstheme="minorHAnsi"/>
        </w:rPr>
        <w:t xml:space="preserve"> </w:t>
      </w:r>
      <w:r w:rsidR="00527401">
        <w:rPr>
          <w:rFonts w:cstheme="minorHAnsi"/>
        </w:rPr>
        <w:t>Susie Parish</w:t>
      </w:r>
      <w:r w:rsidR="00816CB5" w:rsidRPr="00D40981">
        <w:rPr>
          <w:rFonts w:cstheme="minorHAnsi"/>
        </w:rPr>
        <w:t xml:space="preserve"> NSA South East Region</w:t>
      </w:r>
      <w:r w:rsidR="003A6E41" w:rsidRPr="00D40981">
        <w:rPr>
          <w:rFonts w:cstheme="minorHAnsi"/>
        </w:rPr>
        <w:t xml:space="preserve"> </w:t>
      </w:r>
      <w:r w:rsidR="00816CB5" w:rsidRPr="00D40981">
        <w:rPr>
          <w:rFonts w:cstheme="minorHAnsi"/>
        </w:rPr>
        <w:t xml:space="preserve">Chair, </w:t>
      </w:r>
      <w:r w:rsidR="005127F5" w:rsidRPr="00D40981">
        <w:rPr>
          <w:rFonts w:cstheme="minorHAnsi"/>
        </w:rPr>
        <w:t>welcomed everyone to the me</w:t>
      </w:r>
      <w:r w:rsidR="003A6E41" w:rsidRPr="00D40981">
        <w:rPr>
          <w:rFonts w:cstheme="minorHAnsi"/>
        </w:rPr>
        <w:t>eting and accepted apologies from</w:t>
      </w:r>
      <w:r w:rsidR="00527401">
        <w:rPr>
          <w:rFonts w:cstheme="minorHAnsi"/>
        </w:rPr>
        <w:t xml:space="preserve"> Bob Bland</w:t>
      </w:r>
      <w:r w:rsidR="00782F2D">
        <w:rPr>
          <w:rFonts w:cstheme="minorHAnsi"/>
        </w:rPr>
        <w:t>e</w:t>
      </w:r>
      <w:r w:rsidR="00527401">
        <w:rPr>
          <w:rFonts w:cstheme="minorHAnsi"/>
        </w:rPr>
        <w:t>n, Matt Blythe,</w:t>
      </w:r>
      <w:r w:rsidR="002F3A5C">
        <w:rPr>
          <w:rFonts w:cstheme="minorHAnsi"/>
        </w:rPr>
        <w:t xml:space="preserve"> </w:t>
      </w:r>
      <w:r w:rsidR="00527401">
        <w:rPr>
          <w:rFonts w:cstheme="minorHAnsi"/>
        </w:rPr>
        <w:t>Clover Crosse, Nigel Durnford</w:t>
      </w:r>
      <w:r w:rsidR="003559A1" w:rsidRPr="00D40981">
        <w:rPr>
          <w:rFonts w:cstheme="minorHAnsi"/>
        </w:rPr>
        <w:t xml:space="preserve">, </w:t>
      </w:r>
      <w:r w:rsidR="00527401">
        <w:rPr>
          <w:rFonts w:cstheme="minorHAnsi"/>
        </w:rPr>
        <w:t xml:space="preserve">Yann Le Du, </w:t>
      </w:r>
      <w:r w:rsidR="00471BB9">
        <w:rPr>
          <w:rFonts w:cstheme="minorHAnsi"/>
        </w:rPr>
        <w:t>Ian Lockwood, Sharminda Lockwood,</w:t>
      </w:r>
      <w:r w:rsidR="00527401">
        <w:rPr>
          <w:rFonts w:cstheme="minorHAnsi"/>
        </w:rPr>
        <w:t xml:space="preserve"> Trevor Samways, Anita Tackley, Sophie Wernham </w:t>
      </w:r>
    </w:p>
    <w:p w14:paraId="4106C3D9" w14:textId="77777777" w:rsidR="005127F5" w:rsidRPr="00D40981" w:rsidRDefault="005127F5" w:rsidP="008A0C99">
      <w:pPr>
        <w:spacing w:after="0" w:line="240" w:lineRule="auto"/>
        <w:rPr>
          <w:rFonts w:cstheme="minorHAnsi"/>
        </w:rPr>
      </w:pPr>
    </w:p>
    <w:p w14:paraId="3B944542" w14:textId="73CA9ACB" w:rsidR="008A0C99" w:rsidRPr="00D40981" w:rsidRDefault="008A0C99" w:rsidP="008A0C99">
      <w:pPr>
        <w:spacing w:after="0" w:line="240" w:lineRule="auto"/>
        <w:rPr>
          <w:rFonts w:cstheme="minorHAnsi"/>
        </w:rPr>
      </w:pPr>
      <w:r w:rsidRPr="00D40981">
        <w:rPr>
          <w:rFonts w:cstheme="minorHAnsi"/>
          <w:b/>
        </w:rPr>
        <w:t>2. Minutes of the 20</w:t>
      </w:r>
      <w:r w:rsidR="00357B4F">
        <w:rPr>
          <w:rFonts w:cstheme="minorHAnsi"/>
          <w:b/>
        </w:rPr>
        <w:t>2</w:t>
      </w:r>
      <w:r w:rsidR="0038094E">
        <w:rPr>
          <w:rFonts w:cstheme="minorHAnsi"/>
          <w:b/>
        </w:rPr>
        <w:t>4</w:t>
      </w:r>
      <w:r w:rsidRPr="00D40981">
        <w:rPr>
          <w:rFonts w:cstheme="minorHAnsi"/>
          <w:b/>
        </w:rPr>
        <w:t xml:space="preserve"> ARMM</w:t>
      </w:r>
      <w:r w:rsidR="005127F5" w:rsidRPr="00D40981">
        <w:rPr>
          <w:rFonts w:cstheme="minorHAnsi"/>
          <w:b/>
        </w:rPr>
        <w:t>.</w:t>
      </w:r>
      <w:r w:rsidR="005127F5" w:rsidRPr="00D40981">
        <w:rPr>
          <w:rFonts w:cstheme="minorHAnsi"/>
        </w:rPr>
        <w:t xml:space="preserve"> </w:t>
      </w:r>
      <w:r w:rsidR="00816CB5" w:rsidRPr="00D40981">
        <w:rPr>
          <w:rFonts w:cstheme="minorHAnsi"/>
        </w:rPr>
        <w:t xml:space="preserve">With the minutes having been made available before the meeting, </w:t>
      </w:r>
      <w:r w:rsidR="00550C6F">
        <w:rPr>
          <w:rFonts w:cstheme="minorHAnsi"/>
        </w:rPr>
        <w:t>Susie</w:t>
      </w:r>
      <w:r w:rsidR="00DE24CA" w:rsidRPr="00D40981">
        <w:rPr>
          <w:rFonts w:cstheme="minorHAnsi"/>
        </w:rPr>
        <w:t xml:space="preserve"> </w:t>
      </w:r>
      <w:r w:rsidR="00816CB5" w:rsidRPr="00D40981">
        <w:rPr>
          <w:rFonts w:cstheme="minorHAnsi"/>
        </w:rPr>
        <w:t>asked if they could be accepted as a t</w:t>
      </w:r>
      <w:r w:rsidR="005127F5" w:rsidRPr="00D40981">
        <w:rPr>
          <w:rFonts w:cstheme="minorHAnsi"/>
        </w:rPr>
        <w:t xml:space="preserve">rue and correct record. </w:t>
      </w:r>
      <w:r w:rsidR="00816CB5" w:rsidRPr="00D40981">
        <w:rPr>
          <w:rFonts w:cstheme="minorHAnsi"/>
        </w:rPr>
        <w:t>This was p</w:t>
      </w:r>
      <w:r w:rsidR="005127F5" w:rsidRPr="00D40981">
        <w:rPr>
          <w:rFonts w:cstheme="minorHAnsi"/>
        </w:rPr>
        <w:t>ropose</w:t>
      </w:r>
      <w:r w:rsidR="00816CB5" w:rsidRPr="00D40981">
        <w:rPr>
          <w:rFonts w:cstheme="minorHAnsi"/>
        </w:rPr>
        <w:t>d by</w:t>
      </w:r>
      <w:r w:rsidR="005127F5" w:rsidRPr="00D40981">
        <w:rPr>
          <w:rFonts w:cstheme="minorHAnsi"/>
        </w:rPr>
        <w:t xml:space="preserve"> </w:t>
      </w:r>
      <w:r w:rsidR="001B43E3">
        <w:rPr>
          <w:rFonts w:cstheme="minorHAnsi"/>
        </w:rPr>
        <w:t xml:space="preserve">Andrew Barr </w:t>
      </w:r>
      <w:r w:rsidR="00816CB5" w:rsidRPr="00D40981">
        <w:rPr>
          <w:rFonts w:cstheme="minorHAnsi"/>
        </w:rPr>
        <w:t>and s</w:t>
      </w:r>
      <w:r w:rsidR="005127F5" w:rsidRPr="00D40981">
        <w:rPr>
          <w:rFonts w:cstheme="minorHAnsi"/>
        </w:rPr>
        <w:t>econde</w:t>
      </w:r>
      <w:r w:rsidR="00816CB5" w:rsidRPr="00D40981">
        <w:rPr>
          <w:rFonts w:cstheme="minorHAnsi"/>
        </w:rPr>
        <w:t>d by</w:t>
      </w:r>
      <w:r w:rsidR="005127F5" w:rsidRPr="00D40981">
        <w:rPr>
          <w:rFonts w:cstheme="minorHAnsi"/>
        </w:rPr>
        <w:t xml:space="preserve"> </w:t>
      </w:r>
      <w:r w:rsidR="00550C6F">
        <w:rPr>
          <w:rFonts w:cstheme="minorHAnsi"/>
        </w:rPr>
        <w:t>George Horne</w:t>
      </w:r>
      <w:r w:rsidR="00816CB5" w:rsidRPr="00D40981">
        <w:rPr>
          <w:rFonts w:cstheme="minorHAnsi"/>
        </w:rPr>
        <w:t xml:space="preserve"> with no objections</w:t>
      </w:r>
      <w:r w:rsidR="005127F5" w:rsidRPr="00D40981">
        <w:rPr>
          <w:rFonts w:cstheme="minorHAnsi"/>
        </w:rPr>
        <w:t xml:space="preserve">. </w:t>
      </w:r>
    </w:p>
    <w:p w14:paraId="4231BE42" w14:textId="77777777" w:rsidR="005127F5" w:rsidRPr="00D40981" w:rsidRDefault="005127F5" w:rsidP="008A0C99">
      <w:pPr>
        <w:spacing w:after="0" w:line="240" w:lineRule="auto"/>
        <w:rPr>
          <w:rFonts w:cstheme="minorHAnsi"/>
        </w:rPr>
      </w:pPr>
    </w:p>
    <w:p w14:paraId="579A6881" w14:textId="55DA48A0" w:rsidR="00BB7CEC" w:rsidRPr="00D40981" w:rsidRDefault="008A0C99" w:rsidP="001503C6">
      <w:pPr>
        <w:spacing w:after="0" w:line="240" w:lineRule="auto"/>
        <w:rPr>
          <w:rFonts w:cstheme="minorHAnsi"/>
          <w:i/>
        </w:rPr>
      </w:pPr>
      <w:r w:rsidRPr="00D40981">
        <w:rPr>
          <w:rFonts w:cstheme="minorHAnsi"/>
          <w:b/>
        </w:rPr>
        <w:t>3. Matters arising, not otherwise on the agenda</w:t>
      </w:r>
    </w:p>
    <w:p w14:paraId="59A7F162" w14:textId="63506449" w:rsidR="00BB7CEC" w:rsidRPr="00D40981" w:rsidRDefault="001503C6" w:rsidP="00BB7CEC">
      <w:pPr>
        <w:spacing w:after="0" w:line="240" w:lineRule="auto"/>
        <w:rPr>
          <w:rFonts w:cstheme="minorHAnsi"/>
        </w:rPr>
      </w:pPr>
      <w:r>
        <w:rPr>
          <w:rFonts w:cstheme="minorHAnsi"/>
        </w:rPr>
        <w:t>There were no matters arising.</w:t>
      </w:r>
    </w:p>
    <w:p w14:paraId="095CB62F" w14:textId="577E06BF" w:rsidR="008A0C99" w:rsidRPr="00D40981" w:rsidRDefault="008A0C99" w:rsidP="008A0C99">
      <w:pPr>
        <w:spacing w:after="0" w:line="240" w:lineRule="auto"/>
        <w:rPr>
          <w:rFonts w:cstheme="minorHAnsi"/>
        </w:rPr>
      </w:pPr>
    </w:p>
    <w:p w14:paraId="44C5D223" w14:textId="77777777" w:rsidR="005127F5" w:rsidRPr="00D40981" w:rsidRDefault="005127F5" w:rsidP="008A0C99">
      <w:pPr>
        <w:spacing w:after="0" w:line="240" w:lineRule="auto"/>
        <w:rPr>
          <w:rFonts w:cstheme="minorHAnsi"/>
        </w:rPr>
      </w:pPr>
    </w:p>
    <w:p w14:paraId="741B50DE" w14:textId="77777777" w:rsidR="008A0C99" w:rsidRPr="00D40981" w:rsidRDefault="008A0C99" w:rsidP="008A0C99">
      <w:pPr>
        <w:spacing w:after="0" w:line="240" w:lineRule="auto"/>
        <w:rPr>
          <w:rFonts w:cstheme="minorHAnsi"/>
        </w:rPr>
      </w:pPr>
      <w:r w:rsidRPr="00D40981">
        <w:rPr>
          <w:rFonts w:cstheme="minorHAnsi"/>
          <w:b/>
        </w:rPr>
        <w:t>4</w:t>
      </w:r>
      <w:r w:rsidRPr="00D40981">
        <w:rPr>
          <w:rFonts w:cstheme="minorHAnsi"/>
        </w:rPr>
        <w:t xml:space="preserve">. </w:t>
      </w:r>
      <w:r w:rsidRPr="00D40981">
        <w:rPr>
          <w:rFonts w:cstheme="minorHAnsi"/>
          <w:b/>
        </w:rPr>
        <w:t>Reports from regional officers</w:t>
      </w:r>
    </w:p>
    <w:p w14:paraId="1F9B4B56" w14:textId="1F47BC1C" w:rsidR="001E7CB9" w:rsidRPr="001E7CB9" w:rsidRDefault="005127F5" w:rsidP="001E7CB9">
      <w:pPr>
        <w:spacing w:line="240" w:lineRule="auto"/>
        <w:rPr>
          <w:rFonts w:cstheme="minorHAnsi"/>
        </w:rPr>
      </w:pPr>
      <w:r w:rsidRPr="0094247D">
        <w:rPr>
          <w:rFonts w:cstheme="minorHAnsi"/>
          <w:b/>
        </w:rPr>
        <w:t>Chairman’s report:</w:t>
      </w:r>
      <w:r w:rsidRPr="00D40981">
        <w:rPr>
          <w:rFonts w:cstheme="minorHAnsi"/>
        </w:rPr>
        <w:t xml:space="preserve"> </w:t>
      </w:r>
    </w:p>
    <w:p w14:paraId="23A5F138" w14:textId="77777777" w:rsidR="001E7CB9" w:rsidRPr="001E7CB9" w:rsidRDefault="001E7CB9" w:rsidP="001E7CB9">
      <w:pPr>
        <w:pStyle w:val="xp1"/>
        <w:shd w:val="clear" w:color="auto" w:fill="FFFFFF"/>
        <w:spacing w:before="0" w:beforeAutospacing="0" w:after="0" w:afterAutospacing="0"/>
        <w:rPr>
          <w:rFonts w:asciiTheme="minorHAnsi" w:hAnsiTheme="minorHAnsi" w:cstheme="minorHAnsi"/>
          <w:color w:val="242424"/>
          <w:sz w:val="22"/>
          <w:szCs w:val="22"/>
        </w:rPr>
      </w:pPr>
      <w:r w:rsidRPr="001E7CB9">
        <w:rPr>
          <w:rStyle w:val="xs2"/>
          <w:rFonts w:asciiTheme="minorHAnsi" w:hAnsiTheme="minorHAnsi" w:cstheme="minorHAnsi"/>
          <w:color w:val="242424"/>
          <w:sz w:val="22"/>
          <w:szCs w:val="22"/>
          <w:bdr w:val="none" w:sz="0" w:space="0" w:color="auto" w:frame="1"/>
        </w:rPr>
        <w:t>As we reflect on the past year, I am pleased to report that the South East Region has had a productive and engaging twelve months. We have continued to support our members, promote best practices in sheep farming, and provide opportunities for education and professional development within our industry.</w:t>
      </w:r>
    </w:p>
    <w:p w14:paraId="3023B60E" w14:textId="77777777" w:rsidR="001E7CB9" w:rsidRPr="001E7CB9" w:rsidRDefault="001E7CB9" w:rsidP="001E7CB9">
      <w:pPr>
        <w:pStyle w:val="xp1"/>
        <w:shd w:val="clear" w:color="auto" w:fill="FFFFFF"/>
        <w:spacing w:before="0" w:beforeAutospacing="0" w:after="0" w:afterAutospacing="0"/>
        <w:rPr>
          <w:rFonts w:asciiTheme="minorHAnsi" w:hAnsiTheme="minorHAnsi" w:cstheme="minorHAnsi"/>
          <w:color w:val="242424"/>
          <w:sz w:val="22"/>
          <w:szCs w:val="22"/>
        </w:rPr>
      </w:pPr>
      <w:r w:rsidRPr="001E7CB9">
        <w:rPr>
          <w:rStyle w:val="xs2"/>
          <w:rFonts w:asciiTheme="minorHAnsi" w:hAnsiTheme="minorHAnsi" w:cstheme="minorHAnsi"/>
          <w:color w:val="242424"/>
          <w:sz w:val="22"/>
          <w:szCs w:val="22"/>
          <w:bdr w:val="none" w:sz="0" w:space="0" w:color="auto" w:frame="1"/>
        </w:rPr>
        <w:t>In May the Young Shepherds Competition was held as part of the Southern Shears event. This competition showcased the skills and knowledge of the next generation of sheep farmers and provided a valuable platform for young shepherds to test their abilities. </w:t>
      </w:r>
    </w:p>
    <w:p w14:paraId="650C0037" w14:textId="1502841A" w:rsidR="001E7CB9" w:rsidRPr="001E7CB9" w:rsidRDefault="001E7CB9" w:rsidP="001E7CB9">
      <w:pPr>
        <w:pStyle w:val="xp1"/>
        <w:shd w:val="clear" w:color="auto" w:fill="FFFFFF"/>
        <w:spacing w:before="0" w:beforeAutospacing="0" w:after="0" w:afterAutospacing="0"/>
        <w:rPr>
          <w:rFonts w:asciiTheme="minorHAnsi" w:hAnsiTheme="minorHAnsi" w:cstheme="minorHAnsi"/>
          <w:color w:val="242424"/>
          <w:sz w:val="22"/>
          <w:szCs w:val="22"/>
        </w:rPr>
      </w:pPr>
      <w:r w:rsidRPr="001E7CB9">
        <w:rPr>
          <w:rStyle w:val="xs2"/>
          <w:rFonts w:asciiTheme="minorHAnsi" w:hAnsiTheme="minorHAnsi" w:cstheme="minorHAnsi"/>
          <w:color w:val="242424"/>
          <w:sz w:val="22"/>
          <w:szCs w:val="22"/>
          <w:bdr w:val="none" w:sz="0" w:space="0" w:color="auto" w:frame="1"/>
        </w:rPr>
        <w:t xml:space="preserve">The competition included a range of practical and theoretical challenges, covering Rappa electric fencing, ram MOT, lamb selection, a questionnaire, and equipment identification. Additionally, participants had the option to drop one category in </w:t>
      </w:r>
      <w:r w:rsidR="00D96402" w:rsidRPr="001E7CB9">
        <w:rPr>
          <w:rStyle w:val="xs2"/>
          <w:rFonts w:asciiTheme="minorHAnsi" w:hAnsiTheme="minorHAnsi" w:cstheme="minorHAnsi"/>
          <w:color w:val="242424"/>
          <w:sz w:val="22"/>
          <w:szCs w:val="22"/>
          <w:bdr w:val="none" w:sz="0" w:space="0" w:color="auto" w:frame="1"/>
        </w:rPr>
        <w:t>favour</w:t>
      </w:r>
      <w:r w:rsidRPr="001E7CB9">
        <w:rPr>
          <w:rStyle w:val="xs2"/>
          <w:rFonts w:asciiTheme="minorHAnsi" w:hAnsiTheme="minorHAnsi" w:cstheme="minorHAnsi"/>
          <w:color w:val="242424"/>
          <w:sz w:val="22"/>
          <w:szCs w:val="22"/>
          <w:bdr w:val="none" w:sz="0" w:space="0" w:color="auto" w:frame="1"/>
        </w:rPr>
        <w:t xml:space="preserve"> of sheep shearing, allowing for flexibility based on individual strengths. </w:t>
      </w:r>
    </w:p>
    <w:p w14:paraId="1871229D" w14:textId="77777777" w:rsidR="001E7CB9" w:rsidRPr="001E7CB9" w:rsidRDefault="001E7CB9" w:rsidP="001E7CB9">
      <w:pPr>
        <w:pStyle w:val="xp1"/>
        <w:shd w:val="clear" w:color="auto" w:fill="FFFFFF"/>
        <w:spacing w:before="0" w:beforeAutospacing="0" w:after="0" w:afterAutospacing="0"/>
        <w:rPr>
          <w:rFonts w:asciiTheme="minorHAnsi" w:hAnsiTheme="minorHAnsi" w:cstheme="minorHAnsi"/>
          <w:color w:val="242424"/>
          <w:sz w:val="22"/>
          <w:szCs w:val="22"/>
        </w:rPr>
      </w:pPr>
      <w:r w:rsidRPr="001E7CB9">
        <w:rPr>
          <w:rStyle w:val="xs2"/>
          <w:rFonts w:asciiTheme="minorHAnsi" w:hAnsiTheme="minorHAnsi" w:cstheme="minorHAnsi"/>
          <w:color w:val="242424"/>
          <w:sz w:val="22"/>
          <w:szCs w:val="22"/>
          <w:bdr w:val="none" w:sz="0" w:space="0" w:color="auto" w:frame="1"/>
        </w:rPr>
        <w:t>We were delighted to have 10 enthusiastic entries, all of whom demonstrated a level of competence and passion for the industry. To encourage continued engagement, all 10 participants received a free one-year membership. Unfortunately only two took up the offer.</w:t>
      </w:r>
    </w:p>
    <w:p w14:paraId="47499256" w14:textId="77777777" w:rsidR="001E7CB9" w:rsidRPr="001E7CB9" w:rsidRDefault="001E7CB9" w:rsidP="001E7CB9">
      <w:pPr>
        <w:pStyle w:val="xp1"/>
        <w:shd w:val="clear" w:color="auto" w:fill="FFFFFF"/>
        <w:spacing w:before="0" w:beforeAutospacing="0" w:after="0" w:afterAutospacing="0"/>
        <w:rPr>
          <w:rFonts w:asciiTheme="minorHAnsi" w:hAnsiTheme="minorHAnsi" w:cstheme="minorHAnsi"/>
          <w:color w:val="242424"/>
          <w:sz w:val="22"/>
          <w:szCs w:val="22"/>
        </w:rPr>
      </w:pPr>
      <w:r w:rsidRPr="001E7CB9">
        <w:rPr>
          <w:rStyle w:val="xs2"/>
          <w:rFonts w:asciiTheme="minorHAnsi" w:hAnsiTheme="minorHAnsi" w:cstheme="minorHAnsi"/>
          <w:color w:val="242424"/>
          <w:sz w:val="22"/>
          <w:szCs w:val="22"/>
          <w:bdr w:val="none" w:sz="0" w:space="0" w:color="auto" w:frame="1"/>
        </w:rPr>
        <w:t>The competition was closely contested, and we congratulate Ellie Husk on securing the first prize of £200. Unfortunately, Ellie was unable to attend Sheep 2024 as she was in New Zealand. Our second-place winner, Rose Siders, was also unable to attend. However, our third-place finisher, Ruby, proudly represented the region at Sheep 2024. While she did not place in the top three, she performed commendably and showcased the strength of our young shepherds on a national stage.</w:t>
      </w:r>
    </w:p>
    <w:p w14:paraId="6C7FDB02" w14:textId="77777777" w:rsidR="001E7CB9" w:rsidRPr="001E7CB9" w:rsidRDefault="001E7CB9" w:rsidP="001E7CB9">
      <w:pPr>
        <w:pStyle w:val="xp2"/>
        <w:shd w:val="clear" w:color="auto" w:fill="FFFFFF"/>
        <w:spacing w:before="0" w:beforeAutospacing="0" w:after="0" w:afterAutospacing="0"/>
        <w:rPr>
          <w:rFonts w:asciiTheme="minorHAnsi" w:hAnsiTheme="minorHAnsi" w:cstheme="minorHAnsi"/>
          <w:color w:val="242424"/>
          <w:sz w:val="22"/>
          <w:szCs w:val="22"/>
        </w:rPr>
      </w:pPr>
    </w:p>
    <w:p w14:paraId="0001DFE7" w14:textId="77777777" w:rsidR="001E7CB9" w:rsidRPr="001E7CB9" w:rsidRDefault="001E7CB9" w:rsidP="001E7CB9">
      <w:pPr>
        <w:pStyle w:val="xp1"/>
        <w:shd w:val="clear" w:color="auto" w:fill="FFFFFF"/>
        <w:spacing w:before="0" w:beforeAutospacing="0" w:after="0" w:afterAutospacing="0"/>
        <w:rPr>
          <w:rFonts w:asciiTheme="minorHAnsi" w:hAnsiTheme="minorHAnsi" w:cstheme="minorHAnsi"/>
          <w:color w:val="242424"/>
          <w:sz w:val="22"/>
          <w:szCs w:val="22"/>
        </w:rPr>
      </w:pPr>
      <w:r w:rsidRPr="001E7CB9">
        <w:rPr>
          <w:rStyle w:val="xs2"/>
          <w:rFonts w:asciiTheme="minorHAnsi" w:hAnsiTheme="minorHAnsi" w:cstheme="minorHAnsi"/>
          <w:color w:val="242424"/>
          <w:sz w:val="22"/>
          <w:szCs w:val="22"/>
          <w:bdr w:val="none" w:sz="0" w:space="0" w:color="auto" w:frame="1"/>
        </w:rPr>
        <w:t xml:space="preserve">In addition to the Young Shepherds Competition, we also had a presence at the South of England Show in June, where we featured a shearing demonstration by James Gasson, with commentary </w:t>
      </w:r>
      <w:r w:rsidRPr="001E7CB9">
        <w:rPr>
          <w:rStyle w:val="xs2"/>
          <w:rFonts w:asciiTheme="minorHAnsi" w:hAnsiTheme="minorHAnsi" w:cstheme="minorHAnsi"/>
          <w:color w:val="242424"/>
          <w:sz w:val="22"/>
          <w:szCs w:val="22"/>
          <w:bdr w:val="none" w:sz="0" w:space="0" w:color="auto" w:frame="1"/>
        </w:rPr>
        <w:lastRenderedPageBreak/>
        <w:t>provided by his sister. This event was an excellent opportunity to engage with the public, promote the industry, and showcase the skills involved in sheep shearing and the many uses for wool.</w:t>
      </w:r>
    </w:p>
    <w:p w14:paraId="65FF1FDB" w14:textId="1D3DA9A9" w:rsidR="001E7CB9" w:rsidRPr="001E7CB9" w:rsidRDefault="001E7CB9" w:rsidP="001E7CB9">
      <w:pPr>
        <w:pStyle w:val="xp1"/>
        <w:shd w:val="clear" w:color="auto" w:fill="FFFFFF"/>
        <w:spacing w:before="0" w:beforeAutospacing="0" w:after="0" w:afterAutospacing="0"/>
        <w:rPr>
          <w:rFonts w:asciiTheme="minorHAnsi" w:hAnsiTheme="minorHAnsi" w:cstheme="minorHAnsi"/>
          <w:color w:val="242424"/>
          <w:sz w:val="22"/>
          <w:szCs w:val="22"/>
        </w:rPr>
      </w:pPr>
    </w:p>
    <w:p w14:paraId="0775FCA3" w14:textId="77777777" w:rsidR="001E7CB9" w:rsidRPr="001E7CB9" w:rsidRDefault="001E7CB9" w:rsidP="001E7CB9">
      <w:pPr>
        <w:pStyle w:val="xp1"/>
        <w:shd w:val="clear" w:color="auto" w:fill="FFFFFF"/>
        <w:spacing w:before="0" w:beforeAutospacing="0" w:after="0" w:afterAutospacing="0"/>
        <w:rPr>
          <w:rFonts w:asciiTheme="minorHAnsi" w:hAnsiTheme="minorHAnsi" w:cstheme="minorHAnsi"/>
          <w:color w:val="242424"/>
          <w:sz w:val="22"/>
          <w:szCs w:val="22"/>
        </w:rPr>
      </w:pPr>
      <w:r w:rsidRPr="001E7CB9">
        <w:rPr>
          <w:rStyle w:val="xs2"/>
          <w:rFonts w:asciiTheme="minorHAnsi" w:hAnsiTheme="minorHAnsi" w:cstheme="minorHAnsi"/>
          <w:color w:val="242424"/>
          <w:sz w:val="22"/>
          <w:szCs w:val="22"/>
          <w:bdr w:val="none" w:sz="0" w:space="0" w:color="auto" w:frame="1"/>
        </w:rPr>
        <w:t>Also in June members headed off to </w:t>
      </w:r>
      <w:r w:rsidRPr="001E7CB9">
        <w:rPr>
          <w:rStyle w:val="xapple-converted-space"/>
          <w:rFonts w:asciiTheme="minorHAnsi" w:hAnsiTheme="minorHAnsi" w:cstheme="minorHAnsi"/>
          <w:color w:val="242424"/>
          <w:sz w:val="22"/>
          <w:szCs w:val="22"/>
          <w:bdr w:val="none" w:sz="0" w:space="0" w:color="auto" w:frame="1"/>
        </w:rPr>
        <w:t> </w:t>
      </w:r>
      <w:r w:rsidRPr="001E7CB9">
        <w:rPr>
          <w:rStyle w:val="xs2"/>
          <w:rFonts w:asciiTheme="minorHAnsi" w:hAnsiTheme="minorHAnsi" w:cstheme="minorHAnsi"/>
          <w:color w:val="242424"/>
          <w:sz w:val="22"/>
          <w:szCs w:val="22"/>
          <w:bdr w:val="none" w:sz="0" w:space="0" w:color="auto" w:frame="1"/>
        </w:rPr>
        <w:t>Mays Farm, Wallingford for a farm walk, by kind invitation of David Passmore of Passmore Brothers.</w:t>
      </w:r>
    </w:p>
    <w:p w14:paraId="5469B827" w14:textId="77777777" w:rsidR="001E7CB9" w:rsidRPr="001E7CB9" w:rsidRDefault="001E7CB9" w:rsidP="001E7CB9">
      <w:pPr>
        <w:pStyle w:val="xp1"/>
        <w:shd w:val="clear" w:color="auto" w:fill="FFFFFF"/>
        <w:spacing w:before="0" w:beforeAutospacing="0" w:after="0" w:afterAutospacing="0"/>
        <w:rPr>
          <w:rFonts w:asciiTheme="minorHAnsi" w:hAnsiTheme="minorHAnsi" w:cstheme="minorHAnsi"/>
          <w:color w:val="242424"/>
          <w:sz w:val="22"/>
          <w:szCs w:val="22"/>
        </w:rPr>
      </w:pPr>
      <w:r w:rsidRPr="001E7CB9">
        <w:rPr>
          <w:rStyle w:val="xs2"/>
          <w:rFonts w:asciiTheme="minorHAnsi" w:hAnsiTheme="minorHAnsi" w:cstheme="minorHAnsi"/>
          <w:color w:val="242424"/>
          <w:sz w:val="22"/>
          <w:szCs w:val="22"/>
          <w:bdr w:val="none" w:sz="0" w:space="0" w:color="auto" w:frame="1"/>
        </w:rPr>
        <w:t>Mays is an SFI pilot farm of around 300ha in the Chiltern AONB with Grade 3 shallow soils mostly over chalk.  All who attended found it walk enjoyable and very informative. </w:t>
      </w:r>
    </w:p>
    <w:p w14:paraId="76CAA02F" w14:textId="77777777" w:rsidR="001E7CB9" w:rsidRPr="001E7CB9" w:rsidRDefault="001E7CB9" w:rsidP="001E7CB9">
      <w:pPr>
        <w:pStyle w:val="xp2"/>
        <w:shd w:val="clear" w:color="auto" w:fill="FFFFFF"/>
        <w:spacing w:before="0" w:beforeAutospacing="0" w:after="0" w:afterAutospacing="0"/>
        <w:rPr>
          <w:rFonts w:asciiTheme="minorHAnsi" w:hAnsiTheme="minorHAnsi" w:cstheme="minorHAnsi"/>
          <w:color w:val="242424"/>
          <w:sz w:val="22"/>
          <w:szCs w:val="22"/>
        </w:rPr>
      </w:pPr>
    </w:p>
    <w:p w14:paraId="56701A1E" w14:textId="77777777" w:rsidR="001E7CB9" w:rsidRPr="001E7CB9" w:rsidRDefault="001E7CB9" w:rsidP="001E7CB9">
      <w:pPr>
        <w:pStyle w:val="xp1"/>
        <w:shd w:val="clear" w:color="auto" w:fill="FFFFFF"/>
        <w:spacing w:before="0" w:beforeAutospacing="0" w:after="0" w:afterAutospacing="0"/>
        <w:rPr>
          <w:rFonts w:asciiTheme="minorHAnsi" w:hAnsiTheme="minorHAnsi" w:cstheme="minorHAnsi"/>
          <w:color w:val="242424"/>
          <w:sz w:val="22"/>
          <w:szCs w:val="22"/>
        </w:rPr>
      </w:pPr>
      <w:r w:rsidRPr="001E7CB9">
        <w:rPr>
          <w:rStyle w:val="xs2"/>
          <w:rFonts w:asciiTheme="minorHAnsi" w:hAnsiTheme="minorHAnsi" w:cstheme="minorHAnsi"/>
          <w:color w:val="242424"/>
          <w:sz w:val="22"/>
          <w:szCs w:val="22"/>
          <w:bdr w:val="none" w:sz="0" w:space="0" w:color="auto" w:frame="1"/>
        </w:rPr>
        <w:t>The Ram Sale in September at Thame was another key event. Prices and the standard of entries were notably better than in 2023, reflecting a positive trend for the industry. However, Les has stepped down as chairman, and Yann has taken on the role with support from Fi at HQ. Moving forward, more support from committee members will be essential if a sale is to be held in 2025.</w:t>
      </w:r>
    </w:p>
    <w:p w14:paraId="25A6D23B" w14:textId="77777777" w:rsidR="001E7CB9" w:rsidRPr="001E7CB9" w:rsidRDefault="001E7CB9" w:rsidP="001E7CB9">
      <w:pPr>
        <w:pStyle w:val="xp2"/>
        <w:shd w:val="clear" w:color="auto" w:fill="FFFFFF"/>
        <w:spacing w:before="0" w:beforeAutospacing="0" w:after="0" w:afterAutospacing="0"/>
        <w:rPr>
          <w:rFonts w:asciiTheme="minorHAnsi" w:hAnsiTheme="minorHAnsi" w:cstheme="minorHAnsi"/>
          <w:color w:val="242424"/>
          <w:sz w:val="22"/>
          <w:szCs w:val="22"/>
        </w:rPr>
      </w:pPr>
    </w:p>
    <w:p w14:paraId="0BDBF967" w14:textId="77777777" w:rsidR="001E7CB9" w:rsidRPr="001E7CB9" w:rsidRDefault="001E7CB9" w:rsidP="001E7CB9">
      <w:pPr>
        <w:pStyle w:val="xp1"/>
        <w:shd w:val="clear" w:color="auto" w:fill="FFFFFF"/>
        <w:spacing w:before="0" w:beforeAutospacing="0" w:after="0" w:afterAutospacing="0"/>
        <w:rPr>
          <w:rFonts w:asciiTheme="minorHAnsi" w:hAnsiTheme="minorHAnsi" w:cstheme="minorHAnsi"/>
          <w:color w:val="242424"/>
          <w:sz w:val="22"/>
          <w:szCs w:val="22"/>
        </w:rPr>
      </w:pPr>
      <w:r w:rsidRPr="001E7CB9">
        <w:rPr>
          <w:rStyle w:val="xs1"/>
          <w:rFonts w:asciiTheme="minorHAnsi" w:hAnsiTheme="minorHAnsi" w:cstheme="minorHAnsi"/>
          <w:b/>
          <w:bCs/>
          <w:color w:val="242424"/>
          <w:sz w:val="22"/>
          <w:szCs w:val="22"/>
          <w:bdr w:val="none" w:sz="0" w:space="0" w:color="auto" w:frame="1"/>
        </w:rPr>
        <w:t>Field Days</w:t>
      </w:r>
    </w:p>
    <w:p w14:paraId="10FBA156" w14:textId="77777777" w:rsidR="001E7CB9" w:rsidRPr="001E7CB9" w:rsidRDefault="001E7CB9" w:rsidP="001E7CB9">
      <w:pPr>
        <w:pStyle w:val="xp1"/>
        <w:shd w:val="clear" w:color="auto" w:fill="FFFFFF"/>
        <w:spacing w:before="0" w:beforeAutospacing="0" w:after="0" w:afterAutospacing="0"/>
        <w:rPr>
          <w:rFonts w:asciiTheme="minorHAnsi" w:hAnsiTheme="minorHAnsi" w:cstheme="minorHAnsi"/>
          <w:color w:val="242424"/>
          <w:sz w:val="22"/>
          <w:szCs w:val="22"/>
        </w:rPr>
      </w:pPr>
      <w:r w:rsidRPr="001E7CB9">
        <w:rPr>
          <w:rStyle w:val="xs1"/>
          <w:rFonts w:asciiTheme="minorHAnsi" w:hAnsiTheme="minorHAnsi" w:cstheme="minorHAnsi"/>
          <w:b/>
          <w:bCs/>
          <w:color w:val="242424"/>
          <w:sz w:val="22"/>
          <w:szCs w:val="22"/>
          <w:bdr w:val="none" w:sz="0" w:space="0" w:color="auto" w:frame="1"/>
        </w:rPr>
        <w:t>Berkshire – 07.11.24</w:t>
      </w:r>
    </w:p>
    <w:p w14:paraId="20692D92" w14:textId="77777777" w:rsidR="001E7CB9" w:rsidRPr="001E7CB9" w:rsidRDefault="001E7CB9" w:rsidP="001E7CB9">
      <w:pPr>
        <w:pStyle w:val="xp1"/>
        <w:shd w:val="clear" w:color="auto" w:fill="FFFFFF"/>
        <w:spacing w:before="0" w:beforeAutospacing="0" w:after="0" w:afterAutospacing="0"/>
        <w:rPr>
          <w:rFonts w:asciiTheme="minorHAnsi" w:hAnsiTheme="minorHAnsi" w:cstheme="minorHAnsi"/>
          <w:color w:val="242424"/>
          <w:sz w:val="22"/>
          <w:szCs w:val="22"/>
        </w:rPr>
      </w:pPr>
      <w:r w:rsidRPr="001E7CB9">
        <w:rPr>
          <w:rStyle w:val="xs2"/>
          <w:rFonts w:asciiTheme="minorHAnsi" w:hAnsiTheme="minorHAnsi" w:cstheme="minorHAnsi"/>
          <w:color w:val="242424"/>
          <w:sz w:val="22"/>
          <w:szCs w:val="22"/>
          <w:bdr w:val="none" w:sz="0" w:space="0" w:color="auto" w:frame="1"/>
        </w:rPr>
        <w:t>The event ran very smoothly, but attendance was lower than expected—approximately 50% of those who registered did not attend, possibly due to it being free, and a dry day following a prolonged wet spell. However, students from Berkshire College attended, which helped to boost numbers, and some joined the NSA as a result. The venue was excellent in terms of location and facilities, and the host actively participated throughout the day. Catering was provided by the lady who caters at Thame market, and was very well received. Special thanks to Anita for securing the venue and liaising with the host farmer.</w:t>
      </w:r>
    </w:p>
    <w:p w14:paraId="7E05FEE5" w14:textId="77777777" w:rsidR="001E7CB9" w:rsidRPr="001E7CB9" w:rsidRDefault="001E7CB9" w:rsidP="001E7CB9">
      <w:pPr>
        <w:pStyle w:val="xp2"/>
        <w:shd w:val="clear" w:color="auto" w:fill="FFFFFF"/>
        <w:spacing w:before="0" w:beforeAutospacing="0" w:after="0" w:afterAutospacing="0"/>
        <w:rPr>
          <w:rFonts w:asciiTheme="minorHAnsi" w:hAnsiTheme="minorHAnsi" w:cstheme="minorHAnsi"/>
          <w:color w:val="242424"/>
          <w:sz w:val="22"/>
          <w:szCs w:val="22"/>
        </w:rPr>
      </w:pPr>
    </w:p>
    <w:p w14:paraId="4710949F" w14:textId="77777777" w:rsidR="001E7CB9" w:rsidRPr="001E7CB9" w:rsidRDefault="001E7CB9" w:rsidP="001E7CB9">
      <w:pPr>
        <w:pStyle w:val="xp1"/>
        <w:shd w:val="clear" w:color="auto" w:fill="FFFFFF"/>
        <w:spacing w:before="0" w:beforeAutospacing="0" w:after="0" w:afterAutospacing="0"/>
        <w:rPr>
          <w:rFonts w:asciiTheme="minorHAnsi" w:hAnsiTheme="minorHAnsi" w:cstheme="minorHAnsi"/>
          <w:color w:val="242424"/>
          <w:sz w:val="22"/>
          <w:szCs w:val="22"/>
        </w:rPr>
      </w:pPr>
      <w:r w:rsidRPr="001E7CB9">
        <w:rPr>
          <w:rStyle w:val="xs1"/>
          <w:rFonts w:asciiTheme="minorHAnsi" w:hAnsiTheme="minorHAnsi" w:cstheme="minorHAnsi"/>
          <w:b/>
          <w:bCs/>
          <w:color w:val="242424"/>
          <w:sz w:val="22"/>
          <w:szCs w:val="22"/>
          <w:bdr w:val="none" w:sz="0" w:space="0" w:color="auto" w:frame="1"/>
        </w:rPr>
        <w:t>Kent – 20.11.24</w:t>
      </w:r>
    </w:p>
    <w:p w14:paraId="6222744C" w14:textId="77777777" w:rsidR="001E7CB9" w:rsidRPr="001E7CB9" w:rsidRDefault="001E7CB9" w:rsidP="001E7CB9">
      <w:pPr>
        <w:pStyle w:val="xp1"/>
        <w:shd w:val="clear" w:color="auto" w:fill="FFFFFF"/>
        <w:spacing w:before="0" w:beforeAutospacing="0" w:after="0" w:afterAutospacing="0"/>
        <w:rPr>
          <w:rFonts w:asciiTheme="minorHAnsi" w:hAnsiTheme="minorHAnsi" w:cstheme="minorHAnsi"/>
          <w:color w:val="242424"/>
          <w:sz w:val="22"/>
          <w:szCs w:val="22"/>
        </w:rPr>
      </w:pPr>
      <w:r w:rsidRPr="001E7CB9">
        <w:rPr>
          <w:rStyle w:val="xs2"/>
          <w:rFonts w:asciiTheme="minorHAnsi" w:hAnsiTheme="minorHAnsi" w:cstheme="minorHAnsi"/>
          <w:color w:val="242424"/>
          <w:sz w:val="22"/>
          <w:szCs w:val="22"/>
          <w:bdr w:val="none" w:sz="0" w:space="0" w:color="auto" w:frame="1"/>
        </w:rPr>
        <w:t>A dry, sunny day but extremely cold, which resulted in some early departures. Nevertheless, by all accounts the site was excellent, and we had a good turnout of approximately 40 attendees, though again not all who registered attended. The provision of hot soup and sausage rolls was very welcome given the conditions. Thanks to Ian and Sharminda for securing the host venue and liaising with the host farmer for the day.</w:t>
      </w:r>
    </w:p>
    <w:p w14:paraId="5ED46DF6" w14:textId="77777777" w:rsidR="001E7CB9" w:rsidRPr="001E7CB9" w:rsidRDefault="001E7CB9" w:rsidP="001E7CB9">
      <w:pPr>
        <w:pStyle w:val="xp1"/>
        <w:shd w:val="clear" w:color="auto" w:fill="FFFFFF"/>
        <w:spacing w:before="0" w:beforeAutospacing="0" w:after="0" w:afterAutospacing="0"/>
        <w:rPr>
          <w:rFonts w:asciiTheme="minorHAnsi" w:hAnsiTheme="minorHAnsi" w:cstheme="minorHAnsi"/>
          <w:color w:val="242424"/>
          <w:sz w:val="22"/>
          <w:szCs w:val="22"/>
        </w:rPr>
      </w:pPr>
      <w:r w:rsidRPr="001E7CB9">
        <w:rPr>
          <w:rStyle w:val="xs2"/>
          <w:rFonts w:asciiTheme="minorHAnsi" w:hAnsiTheme="minorHAnsi" w:cstheme="minorHAnsi"/>
          <w:color w:val="242424"/>
          <w:sz w:val="22"/>
          <w:szCs w:val="22"/>
          <w:bdr w:val="none" w:sz="0" w:space="0" w:color="auto" w:frame="1"/>
        </w:rPr>
        <w:t>The sponsors were very pleased with both events, and many have expressed interest in supporting future events.</w:t>
      </w:r>
    </w:p>
    <w:p w14:paraId="168B54DB" w14:textId="77777777" w:rsidR="001E7CB9" w:rsidRPr="001E7CB9" w:rsidRDefault="001E7CB9" w:rsidP="001E7CB9">
      <w:pPr>
        <w:pStyle w:val="xp2"/>
        <w:shd w:val="clear" w:color="auto" w:fill="FFFFFF"/>
        <w:spacing w:before="0" w:beforeAutospacing="0" w:after="0" w:afterAutospacing="0"/>
        <w:rPr>
          <w:rFonts w:asciiTheme="minorHAnsi" w:hAnsiTheme="minorHAnsi" w:cstheme="minorHAnsi"/>
          <w:color w:val="242424"/>
          <w:sz w:val="22"/>
          <w:szCs w:val="22"/>
        </w:rPr>
      </w:pPr>
    </w:p>
    <w:p w14:paraId="7A430AE8" w14:textId="77777777" w:rsidR="001E7CB9" w:rsidRPr="001E7CB9" w:rsidRDefault="001E7CB9" w:rsidP="001E7CB9">
      <w:pPr>
        <w:pStyle w:val="xp1"/>
        <w:shd w:val="clear" w:color="auto" w:fill="FFFFFF"/>
        <w:spacing w:before="0" w:beforeAutospacing="0" w:after="0" w:afterAutospacing="0"/>
        <w:rPr>
          <w:rFonts w:asciiTheme="minorHAnsi" w:hAnsiTheme="minorHAnsi" w:cstheme="minorHAnsi"/>
          <w:color w:val="242424"/>
          <w:sz w:val="22"/>
          <w:szCs w:val="22"/>
        </w:rPr>
      </w:pPr>
      <w:r w:rsidRPr="001E7CB9">
        <w:rPr>
          <w:rStyle w:val="xs2"/>
          <w:rFonts w:asciiTheme="minorHAnsi" w:hAnsiTheme="minorHAnsi" w:cstheme="minorHAnsi"/>
          <w:color w:val="242424"/>
          <w:sz w:val="22"/>
          <w:szCs w:val="22"/>
          <w:bdr w:val="none" w:sz="0" w:space="0" w:color="auto" w:frame="1"/>
        </w:rPr>
        <w:t>Beyond these events, the NSA South East Region has been active in promoting industry knowledge, networking opportunities, and advocacy for our members. We remain committed to supporting sheep farmers by addressing key issues, providing access to expert insights, and fostering a strong regional community.</w:t>
      </w:r>
    </w:p>
    <w:p w14:paraId="79064CB4" w14:textId="77777777" w:rsidR="001E7CB9" w:rsidRPr="001E7CB9" w:rsidRDefault="001E7CB9" w:rsidP="001E7CB9">
      <w:pPr>
        <w:pStyle w:val="xp2"/>
        <w:shd w:val="clear" w:color="auto" w:fill="FFFFFF"/>
        <w:spacing w:before="0" w:beforeAutospacing="0" w:after="0" w:afterAutospacing="0"/>
        <w:rPr>
          <w:rFonts w:asciiTheme="minorHAnsi" w:hAnsiTheme="minorHAnsi" w:cstheme="minorHAnsi"/>
          <w:color w:val="242424"/>
          <w:sz w:val="22"/>
          <w:szCs w:val="22"/>
        </w:rPr>
      </w:pPr>
    </w:p>
    <w:p w14:paraId="01B9A149" w14:textId="2E8D2FEB" w:rsidR="001E7CB9" w:rsidRPr="001E7CB9" w:rsidRDefault="001E7CB9" w:rsidP="001E7CB9">
      <w:pPr>
        <w:pStyle w:val="xp1"/>
        <w:shd w:val="clear" w:color="auto" w:fill="FFFFFF"/>
        <w:spacing w:before="0" w:beforeAutospacing="0" w:after="0" w:afterAutospacing="0"/>
        <w:rPr>
          <w:rFonts w:asciiTheme="minorHAnsi" w:hAnsiTheme="minorHAnsi" w:cstheme="minorHAnsi"/>
          <w:color w:val="242424"/>
          <w:sz w:val="22"/>
          <w:szCs w:val="22"/>
        </w:rPr>
      </w:pPr>
      <w:r w:rsidRPr="001E7CB9">
        <w:rPr>
          <w:rStyle w:val="xs2"/>
          <w:rFonts w:asciiTheme="minorHAnsi" w:hAnsiTheme="minorHAnsi" w:cstheme="minorHAnsi"/>
          <w:color w:val="242424"/>
          <w:sz w:val="22"/>
          <w:szCs w:val="22"/>
          <w:bdr w:val="none" w:sz="0" w:space="0" w:color="auto" w:frame="1"/>
        </w:rPr>
        <w:t>Looking ahead, we aim to build on this year’s successes, and once again hold our SHWAP conference in the Autumn, with what is shaping up to be the best line up of topics and speakers to date. This will expand opportunities for young shepherds. </w:t>
      </w:r>
    </w:p>
    <w:p w14:paraId="496D25CA" w14:textId="77777777" w:rsidR="001E7CB9" w:rsidRPr="001E7CB9" w:rsidRDefault="001E7CB9" w:rsidP="001E7CB9">
      <w:pPr>
        <w:pStyle w:val="xp1"/>
        <w:shd w:val="clear" w:color="auto" w:fill="FFFFFF"/>
        <w:spacing w:before="0" w:beforeAutospacing="0" w:after="0" w:afterAutospacing="0"/>
        <w:rPr>
          <w:rFonts w:asciiTheme="minorHAnsi" w:hAnsiTheme="minorHAnsi" w:cstheme="minorHAnsi"/>
          <w:color w:val="242424"/>
          <w:sz w:val="22"/>
          <w:szCs w:val="22"/>
        </w:rPr>
      </w:pPr>
      <w:r w:rsidRPr="001E7CB9">
        <w:rPr>
          <w:rStyle w:val="xs2"/>
          <w:rFonts w:asciiTheme="minorHAnsi" w:hAnsiTheme="minorHAnsi" w:cstheme="minorHAnsi"/>
          <w:color w:val="242424"/>
          <w:sz w:val="22"/>
          <w:szCs w:val="22"/>
          <w:bdr w:val="none" w:sz="0" w:space="0" w:color="auto" w:frame="1"/>
        </w:rPr>
        <w:t>Thank you to all members, sponsors, and volunteers who have contributed to our activities over the past year. Your support is invaluable, and I look forward to another successful year ahead.</w:t>
      </w:r>
    </w:p>
    <w:p w14:paraId="338CC7DE" w14:textId="77777777" w:rsidR="001E7CB9" w:rsidRPr="001E7CB9" w:rsidRDefault="001E7CB9" w:rsidP="00D40981">
      <w:pPr>
        <w:spacing w:line="240" w:lineRule="auto"/>
        <w:rPr>
          <w:rFonts w:cstheme="minorHAnsi"/>
        </w:rPr>
      </w:pPr>
    </w:p>
    <w:p w14:paraId="1273532A" w14:textId="0E104508" w:rsidR="00F17F92" w:rsidRPr="00D40981" w:rsidRDefault="005A7B39" w:rsidP="00D40981">
      <w:pPr>
        <w:rPr>
          <w:rFonts w:cstheme="minorHAnsi"/>
        </w:rPr>
      </w:pPr>
      <w:r w:rsidRPr="00D40981">
        <w:rPr>
          <w:rFonts w:cstheme="minorHAnsi"/>
          <w:b/>
        </w:rPr>
        <w:t>Treasurer’s report:</w:t>
      </w:r>
      <w:r w:rsidRPr="00D40981">
        <w:rPr>
          <w:rFonts w:cstheme="minorHAnsi"/>
        </w:rPr>
        <w:t xml:space="preserve"> </w:t>
      </w:r>
      <w:r w:rsidR="00850809" w:rsidRPr="00D40981">
        <w:rPr>
          <w:rFonts w:cstheme="minorHAnsi"/>
        </w:rPr>
        <w:t>John Britton</w:t>
      </w:r>
      <w:r w:rsidR="004A177C">
        <w:rPr>
          <w:rFonts w:cstheme="minorHAnsi"/>
        </w:rPr>
        <w:t>, on behalf of Yann Le Du</w:t>
      </w:r>
      <w:r w:rsidR="00850809" w:rsidRPr="00D40981">
        <w:rPr>
          <w:rFonts w:cstheme="minorHAnsi"/>
        </w:rPr>
        <w:t xml:space="preserve"> NSA South East Region </w:t>
      </w:r>
      <w:r w:rsidR="0030476A">
        <w:rPr>
          <w:rFonts w:cstheme="minorHAnsi"/>
        </w:rPr>
        <w:t>Honorary</w:t>
      </w:r>
      <w:r w:rsidR="00993810">
        <w:rPr>
          <w:rFonts w:cstheme="minorHAnsi"/>
        </w:rPr>
        <w:t xml:space="preserve"> </w:t>
      </w:r>
      <w:r w:rsidR="00850809" w:rsidRPr="00D40981">
        <w:rPr>
          <w:rFonts w:cstheme="minorHAnsi"/>
        </w:rPr>
        <w:t>Treasurer,</w:t>
      </w:r>
      <w:r w:rsidR="00F0619E" w:rsidRPr="00D40981">
        <w:rPr>
          <w:rFonts w:cstheme="minorHAnsi"/>
        </w:rPr>
        <w:t xml:space="preserve"> referr</w:t>
      </w:r>
      <w:r w:rsidR="004A177C">
        <w:rPr>
          <w:rFonts w:cstheme="minorHAnsi"/>
        </w:rPr>
        <w:t>ed</w:t>
      </w:r>
      <w:r w:rsidR="00F0619E" w:rsidRPr="00D40981">
        <w:rPr>
          <w:rFonts w:cstheme="minorHAnsi"/>
        </w:rPr>
        <w:t xml:space="preserve"> those present to </w:t>
      </w:r>
      <w:r w:rsidR="00C074FE" w:rsidRPr="00D40981">
        <w:rPr>
          <w:rFonts w:cstheme="minorHAnsi"/>
        </w:rPr>
        <w:t>copie</w:t>
      </w:r>
      <w:r w:rsidR="00F54B0A" w:rsidRPr="00D40981">
        <w:rPr>
          <w:rFonts w:cstheme="minorHAnsi"/>
        </w:rPr>
        <w:t>s</w:t>
      </w:r>
      <w:r w:rsidR="00C074FE" w:rsidRPr="00D40981">
        <w:rPr>
          <w:rFonts w:cstheme="minorHAnsi"/>
        </w:rPr>
        <w:t xml:space="preserve"> of </w:t>
      </w:r>
      <w:r w:rsidR="00F0619E" w:rsidRPr="00D40981">
        <w:rPr>
          <w:rFonts w:cstheme="minorHAnsi"/>
        </w:rPr>
        <w:t>a profit-and-loss sheet and a balance sheet to 31</w:t>
      </w:r>
      <w:r w:rsidR="00F0619E" w:rsidRPr="00D40981">
        <w:rPr>
          <w:rFonts w:cstheme="minorHAnsi"/>
          <w:vertAlign w:val="superscript"/>
        </w:rPr>
        <w:t>st</w:t>
      </w:r>
      <w:r w:rsidR="00F0619E" w:rsidRPr="00D40981">
        <w:rPr>
          <w:rFonts w:cstheme="minorHAnsi"/>
        </w:rPr>
        <w:t xml:space="preserve"> Dec</w:t>
      </w:r>
      <w:r w:rsidR="00E155E1" w:rsidRPr="00D40981">
        <w:rPr>
          <w:rFonts w:cstheme="minorHAnsi"/>
        </w:rPr>
        <w:t>ember 20</w:t>
      </w:r>
      <w:r w:rsidR="00A7152C" w:rsidRPr="00D40981">
        <w:rPr>
          <w:rFonts w:cstheme="minorHAnsi"/>
        </w:rPr>
        <w:t>2</w:t>
      </w:r>
      <w:r w:rsidR="004A177C">
        <w:rPr>
          <w:rFonts w:cstheme="minorHAnsi"/>
        </w:rPr>
        <w:t>4</w:t>
      </w:r>
      <w:r w:rsidR="00056F75" w:rsidRPr="00D40981">
        <w:rPr>
          <w:rFonts w:cstheme="minorHAnsi"/>
        </w:rPr>
        <w:t xml:space="preserve"> previously circulated and available on screen</w:t>
      </w:r>
      <w:r w:rsidR="00F0619E" w:rsidRPr="00D40981">
        <w:rPr>
          <w:rFonts w:cstheme="minorHAnsi"/>
        </w:rPr>
        <w:t>.</w:t>
      </w:r>
    </w:p>
    <w:p w14:paraId="46DC1615" w14:textId="77777777" w:rsidR="00F17F92" w:rsidRPr="00D40981" w:rsidRDefault="00F17F92" w:rsidP="00F17F92">
      <w:pPr>
        <w:pStyle w:val="ListParagraph"/>
        <w:spacing w:line="240" w:lineRule="auto"/>
        <w:rPr>
          <w:rFonts w:cstheme="minorHAnsi"/>
        </w:rPr>
      </w:pPr>
    </w:p>
    <w:p w14:paraId="5D17141A" w14:textId="77777777" w:rsidR="00F17F92" w:rsidRPr="00D40981" w:rsidRDefault="00F17F92" w:rsidP="00F17F92">
      <w:pPr>
        <w:pStyle w:val="ListParagraph"/>
        <w:spacing w:after="0" w:line="240" w:lineRule="auto"/>
        <w:ind w:left="780"/>
        <w:rPr>
          <w:rFonts w:cstheme="minorHAnsi"/>
          <w:i/>
        </w:rPr>
      </w:pPr>
      <w:r w:rsidRPr="00D40981">
        <w:rPr>
          <w:rFonts w:cstheme="minorHAnsi"/>
          <w:i/>
        </w:rPr>
        <w:t>Treasurer’s Report</w:t>
      </w:r>
    </w:p>
    <w:p w14:paraId="596B22FA" w14:textId="0583E293" w:rsidR="00F17F92" w:rsidRPr="00AA781E" w:rsidRDefault="00B03DA5" w:rsidP="00F17F92">
      <w:pPr>
        <w:pStyle w:val="ListParagraph"/>
        <w:numPr>
          <w:ilvl w:val="0"/>
          <w:numId w:val="3"/>
        </w:numPr>
        <w:tabs>
          <w:tab w:val="left" w:pos="1843"/>
        </w:tabs>
        <w:spacing w:after="0" w:line="240" w:lineRule="auto"/>
        <w:rPr>
          <w:rFonts w:cstheme="minorHAnsi"/>
        </w:rPr>
      </w:pPr>
      <w:r w:rsidRPr="00AA781E">
        <w:rPr>
          <w:rFonts w:cstheme="minorHAnsi"/>
        </w:rPr>
        <w:t xml:space="preserve">John was pleased to report that the Region’s finances were </w:t>
      </w:r>
      <w:r w:rsidR="00426EBD" w:rsidRPr="00AA781E">
        <w:rPr>
          <w:rFonts w:cstheme="minorHAnsi"/>
        </w:rPr>
        <w:t xml:space="preserve">in a </w:t>
      </w:r>
      <w:r w:rsidR="00A725E9" w:rsidRPr="00AA781E">
        <w:rPr>
          <w:rFonts w:cstheme="minorHAnsi"/>
        </w:rPr>
        <w:t xml:space="preserve">very </w:t>
      </w:r>
      <w:r w:rsidR="00426EBD" w:rsidRPr="00AA781E">
        <w:rPr>
          <w:rFonts w:cstheme="minorHAnsi"/>
        </w:rPr>
        <w:t>good position</w:t>
      </w:r>
      <w:r w:rsidR="00AC1A8E" w:rsidRPr="00AA781E">
        <w:rPr>
          <w:rFonts w:cstheme="minorHAnsi"/>
        </w:rPr>
        <w:t xml:space="preserve"> with a</w:t>
      </w:r>
      <w:r w:rsidR="00426EBD" w:rsidRPr="00AA781E">
        <w:rPr>
          <w:rFonts w:cstheme="minorHAnsi"/>
        </w:rPr>
        <w:t xml:space="preserve"> su</w:t>
      </w:r>
      <w:r w:rsidR="00D93AEB" w:rsidRPr="00AA781E">
        <w:rPr>
          <w:rFonts w:cstheme="minorHAnsi"/>
        </w:rPr>
        <w:t>rp</w:t>
      </w:r>
      <w:r w:rsidR="00426EBD" w:rsidRPr="00AA781E">
        <w:rPr>
          <w:rFonts w:cstheme="minorHAnsi"/>
        </w:rPr>
        <w:t>lus of £</w:t>
      </w:r>
      <w:r w:rsidR="00B16C2D" w:rsidRPr="00AA781E">
        <w:rPr>
          <w:rFonts w:cstheme="minorHAnsi"/>
        </w:rPr>
        <w:t>3,800</w:t>
      </w:r>
      <w:r w:rsidR="00426EBD" w:rsidRPr="00AA781E">
        <w:rPr>
          <w:rFonts w:cstheme="minorHAnsi"/>
        </w:rPr>
        <w:t xml:space="preserve"> at the end of 202</w:t>
      </w:r>
      <w:r w:rsidR="00B16C2D" w:rsidRPr="00AA781E">
        <w:rPr>
          <w:rFonts w:cstheme="minorHAnsi"/>
        </w:rPr>
        <w:t>4</w:t>
      </w:r>
      <w:r w:rsidR="00D93AEB" w:rsidRPr="00AA781E">
        <w:rPr>
          <w:rFonts w:cstheme="minorHAnsi"/>
        </w:rPr>
        <w:t xml:space="preserve"> </w:t>
      </w:r>
    </w:p>
    <w:p w14:paraId="1FFBEFDA" w14:textId="41578D8F" w:rsidR="006310FA" w:rsidRPr="00AA781E" w:rsidRDefault="004437CC" w:rsidP="006310FA">
      <w:pPr>
        <w:pStyle w:val="ListParagraph"/>
        <w:numPr>
          <w:ilvl w:val="0"/>
          <w:numId w:val="3"/>
        </w:numPr>
        <w:tabs>
          <w:tab w:val="left" w:pos="1843"/>
        </w:tabs>
        <w:spacing w:after="0" w:line="240" w:lineRule="auto"/>
        <w:rPr>
          <w:rFonts w:cstheme="minorHAnsi"/>
        </w:rPr>
      </w:pPr>
      <w:r w:rsidRPr="00AA781E">
        <w:rPr>
          <w:rFonts w:cstheme="minorHAnsi"/>
        </w:rPr>
        <w:lastRenderedPageBreak/>
        <w:t>D</w:t>
      </w:r>
      <w:r w:rsidR="00EC2E3F" w:rsidRPr="00AA781E">
        <w:rPr>
          <w:rFonts w:cstheme="minorHAnsi"/>
        </w:rPr>
        <w:t>ue to the successful procurement of sponsorship, particularly for the Field Days</w:t>
      </w:r>
      <w:r w:rsidR="006310FA" w:rsidRPr="00AA781E">
        <w:rPr>
          <w:rFonts w:cstheme="minorHAnsi"/>
        </w:rPr>
        <w:t>,</w:t>
      </w:r>
      <w:r w:rsidR="00EC2E3F" w:rsidRPr="00AA781E">
        <w:rPr>
          <w:rFonts w:cstheme="minorHAnsi"/>
        </w:rPr>
        <w:t xml:space="preserve"> the finances are in a healthy position</w:t>
      </w:r>
      <w:r w:rsidR="006310FA" w:rsidRPr="00AA781E">
        <w:rPr>
          <w:rFonts w:cstheme="minorHAnsi"/>
        </w:rPr>
        <w:t xml:space="preserve"> with a turnover of nearly £11,000</w:t>
      </w:r>
    </w:p>
    <w:p w14:paraId="6487ABE8" w14:textId="363FAD6F" w:rsidR="00D93AEB" w:rsidRPr="00AA781E" w:rsidRDefault="00D93AEB" w:rsidP="00F17F92">
      <w:pPr>
        <w:pStyle w:val="ListParagraph"/>
        <w:numPr>
          <w:ilvl w:val="0"/>
          <w:numId w:val="3"/>
        </w:numPr>
        <w:tabs>
          <w:tab w:val="left" w:pos="1843"/>
        </w:tabs>
        <w:spacing w:after="0" w:line="240" w:lineRule="auto"/>
        <w:rPr>
          <w:rFonts w:cstheme="minorHAnsi"/>
        </w:rPr>
      </w:pPr>
      <w:r w:rsidRPr="00AA781E">
        <w:rPr>
          <w:rFonts w:cstheme="minorHAnsi"/>
        </w:rPr>
        <w:t>John outlined the income and expenditure for each of the events held in 202</w:t>
      </w:r>
      <w:r w:rsidR="00811C39" w:rsidRPr="00AA781E">
        <w:rPr>
          <w:rFonts w:cstheme="minorHAnsi"/>
        </w:rPr>
        <w:t>4</w:t>
      </w:r>
      <w:r w:rsidRPr="00AA781E">
        <w:rPr>
          <w:rFonts w:cstheme="minorHAnsi"/>
        </w:rPr>
        <w:t xml:space="preserve"> as well as the overall expenditure including admin and travel costs etc</w:t>
      </w:r>
    </w:p>
    <w:p w14:paraId="318C89D1" w14:textId="68E35D77" w:rsidR="00AA4244" w:rsidRPr="00AA781E" w:rsidRDefault="00AA4244" w:rsidP="00AA4244">
      <w:pPr>
        <w:pStyle w:val="ListParagraph"/>
        <w:numPr>
          <w:ilvl w:val="0"/>
          <w:numId w:val="3"/>
        </w:numPr>
        <w:tabs>
          <w:tab w:val="left" w:pos="1843"/>
        </w:tabs>
        <w:spacing w:after="0" w:line="240" w:lineRule="auto"/>
        <w:rPr>
          <w:rFonts w:cstheme="minorHAnsi"/>
        </w:rPr>
      </w:pPr>
      <w:r w:rsidRPr="00AA781E">
        <w:rPr>
          <w:rFonts w:cstheme="minorHAnsi"/>
        </w:rPr>
        <w:t>To Summarise:</w:t>
      </w:r>
      <w:r w:rsidR="00D90FFC" w:rsidRPr="00AA781E">
        <w:rPr>
          <w:rFonts w:cstheme="minorHAnsi"/>
        </w:rPr>
        <w:t>-</w:t>
      </w:r>
    </w:p>
    <w:p w14:paraId="6E718EE4" w14:textId="1AC27844" w:rsidR="00AA4244" w:rsidRPr="00AA781E" w:rsidRDefault="00AA4244" w:rsidP="00AA4244">
      <w:pPr>
        <w:pStyle w:val="ListParagraph"/>
        <w:tabs>
          <w:tab w:val="left" w:pos="1843"/>
        </w:tabs>
        <w:spacing w:after="0" w:line="240" w:lineRule="auto"/>
        <w:ind w:left="1500"/>
        <w:rPr>
          <w:rFonts w:cstheme="minorHAnsi"/>
        </w:rPr>
      </w:pPr>
      <w:r w:rsidRPr="00AA781E">
        <w:rPr>
          <w:rFonts w:cstheme="minorHAnsi"/>
        </w:rPr>
        <w:t>Gross Profit - £10,858.33</w:t>
      </w:r>
    </w:p>
    <w:p w14:paraId="259DEB9C" w14:textId="139DE10F" w:rsidR="00AA4244" w:rsidRPr="00AA781E" w:rsidRDefault="00AA4244" w:rsidP="00AA781E">
      <w:pPr>
        <w:pStyle w:val="ListParagraph"/>
        <w:tabs>
          <w:tab w:val="left" w:pos="1843"/>
        </w:tabs>
        <w:spacing w:after="0" w:line="240" w:lineRule="auto"/>
        <w:ind w:left="1500"/>
        <w:rPr>
          <w:rFonts w:cstheme="minorHAnsi"/>
          <w:color w:val="FF0000"/>
        </w:rPr>
      </w:pPr>
      <w:r w:rsidRPr="00AA781E">
        <w:rPr>
          <w:rFonts w:cstheme="minorHAnsi"/>
        </w:rPr>
        <w:t xml:space="preserve">Total Costs - </w:t>
      </w:r>
      <w:r w:rsidR="00AA781E" w:rsidRPr="00AA781E">
        <w:rPr>
          <w:rFonts w:cstheme="minorHAnsi"/>
        </w:rPr>
        <w:t>£6977.91</w:t>
      </w:r>
    </w:p>
    <w:p w14:paraId="6C117D8B" w14:textId="51D36BEE" w:rsidR="00AA4244" w:rsidRDefault="00AA4244" w:rsidP="00AA4244">
      <w:pPr>
        <w:pStyle w:val="ListParagraph"/>
        <w:tabs>
          <w:tab w:val="left" w:pos="1843"/>
        </w:tabs>
        <w:spacing w:after="0" w:line="240" w:lineRule="auto"/>
        <w:ind w:left="1500"/>
        <w:rPr>
          <w:rFonts w:cstheme="minorHAnsi"/>
        </w:rPr>
      </w:pPr>
      <w:r w:rsidRPr="00AA781E">
        <w:rPr>
          <w:rFonts w:cstheme="minorHAnsi"/>
        </w:rPr>
        <w:t>Approximately £50 expenses</w:t>
      </w:r>
      <w:r>
        <w:rPr>
          <w:rFonts w:cstheme="minorHAnsi"/>
        </w:rPr>
        <w:t xml:space="preserve"> still to be paid</w:t>
      </w:r>
    </w:p>
    <w:p w14:paraId="31C0E16A" w14:textId="77777777" w:rsidR="00AA4244" w:rsidRDefault="00AA4244" w:rsidP="00AA4244">
      <w:pPr>
        <w:pStyle w:val="ListParagraph"/>
        <w:tabs>
          <w:tab w:val="left" w:pos="1843"/>
        </w:tabs>
        <w:spacing w:after="0" w:line="240" w:lineRule="auto"/>
        <w:ind w:left="1500"/>
        <w:rPr>
          <w:rFonts w:cstheme="minorHAnsi"/>
        </w:rPr>
      </w:pPr>
      <w:r w:rsidRPr="00AA4244">
        <w:rPr>
          <w:rFonts w:cstheme="minorHAnsi"/>
        </w:rPr>
        <w:t>Total Current Assets stand at £14,106.71</w:t>
      </w:r>
    </w:p>
    <w:p w14:paraId="589EFA88" w14:textId="777A8157" w:rsidR="00AA4244" w:rsidRPr="00AA4244" w:rsidRDefault="00AA4244" w:rsidP="00AA4244">
      <w:pPr>
        <w:pStyle w:val="ListParagraph"/>
        <w:tabs>
          <w:tab w:val="left" w:pos="1843"/>
        </w:tabs>
        <w:spacing w:after="0" w:line="240" w:lineRule="auto"/>
        <w:ind w:left="1500"/>
        <w:rPr>
          <w:rFonts w:cstheme="minorHAnsi"/>
          <w:highlight w:val="yellow"/>
        </w:rPr>
      </w:pPr>
    </w:p>
    <w:p w14:paraId="656A7B90" w14:textId="41133E0C" w:rsidR="009E054D" w:rsidRPr="00D40981" w:rsidRDefault="009E054D" w:rsidP="00B03DA5">
      <w:pPr>
        <w:tabs>
          <w:tab w:val="left" w:pos="1843"/>
        </w:tabs>
        <w:spacing w:after="0" w:line="240" w:lineRule="auto"/>
        <w:ind w:left="1140"/>
        <w:rPr>
          <w:rFonts w:cstheme="minorHAnsi"/>
        </w:rPr>
      </w:pPr>
    </w:p>
    <w:p w14:paraId="4F2C6811" w14:textId="03AB9DB0" w:rsidR="00242B02" w:rsidRPr="00D40981" w:rsidRDefault="00477B48" w:rsidP="00CA60B0">
      <w:pPr>
        <w:tabs>
          <w:tab w:val="left" w:pos="1843"/>
        </w:tabs>
        <w:spacing w:after="0" w:line="240" w:lineRule="auto"/>
        <w:ind w:left="1140"/>
        <w:rPr>
          <w:rFonts w:cstheme="minorHAnsi"/>
        </w:rPr>
      </w:pPr>
      <w:r w:rsidRPr="00D40981">
        <w:rPr>
          <w:rFonts w:cstheme="minorHAnsi"/>
        </w:rPr>
        <w:t>John thank</w:t>
      </w:r>
      <w:r w:rsidR="00F552D9">
        <w:rPr>
          <w:rFonts w:cstheme="minorHAnsi"/>
        </w:rPr>
        <w:t>ed Yann Le Du for his work as treasurer and the team at</w:t>
      </w:r>
      <w:r w:rsidRPr="00D40981">
        <w:rPr>
          <w:rFonts w:cstheme="minorHAnsi"/>
        </w:rPr>
        <w:t xml:space="preserve"> NSA </w:t>
      </w:r>
      <w:r w:rsidR="00F552D9">
        <w:rPr>
          <w:rFonts w:cstheme="minorHAnsi"/>
        </w:rPr>
        <w:t>for preparing  the accounts and providing administrative support.</w:t>
      </w:r>
    </w:p>
    <w:p w14:paraId="2925DCCE" w14:textId="77777777" w:rsidR="009E054D" w:rsidRPr="00D40981" w:rsidRDefault="009E054D" w:rsidP="00CA60B0">
      <w:pPr>
        <w:tabs>
          <w:tab w:val="left" w:pos="1843"/>
        </w:tabs>
        <w:spacing w:after="0" w:line="240" w:lineRule="auto"/>
        <w:ind w:left="1140"/>
        <w:rPr>
          <w:rFonts w:cstheme="minorHAnsi"/>
        </w:rPr>
      </w:pPr>
    </w:p>
    <w:p w14:paraId="6279CCAB" w14:textId="181E657D" w:rsidR="00930E5C" w:rsidRPr="00D40981" w:rsidRDefault="00F552D9" w:rsidP="00A3580F">
      <w:pPr>
        <w:tabs>
          <w:tab w:val="left" w:pos="1843"/>
        </w:tabs>
        <w:spacing w:after="0" w:line="240" w:lineRule="auto"/>
        <w:ind w:left="1140"/>
        <w:rPr>
          <w:rFonts w:cstheme="minorHAnsi"/>
        </w:rPr>
      </w:pPr>
      <w:r>
        <w:rPr>
          <w:rFonts w:cstheme="minorHAnsi"/>
        </w:rPr>
        <w:t xml:space="preserve">John </w:t>
      </w:r>
      <w:r w:rsidR="0080674A" w:rsidRPr="00D40981">
        <w:rPr>
          <w:rFonts w:cstheme="minorHAnsi"/>
        </w:rPr>
        <w:t xml:space="preserve">proposed </w:t>
      </w:r>
      <w:r>
        <w:rPr>
          <w:rFonts w:cstheme="minorHAnsi"/>
        </w:rPr>
        <w:t>that the report should be adopted</w:t>
      </w:r>
      <w:r w:rsidR="00A81807">
        <w:rPr>
          <w:rFonts w:cstheme="minorHAnsi"/>
        </w:rPr>
        <w:t>,</w:t>
      </w:r>
      <w:r w:rsidR="00E626CE">
        <w:rPr>
          <w:rFonts w:cstheme="minorHAnsi"/>
        </w:rPr>
        <w:t xml:space="preserve"> this was</w:t>
      </w:r>
      <w:r w:rsidR="00A81807">
        <w:rPr>
          <w:rFonts w:cstheme="minorHAnsi"/>
        </w:rPr>
        <w:t xml:space="preserve"> seconded by Della </w:t>
      </w:r>
      <w:r w:rsidR="00AA4244">
        <w:rPr>
          <w:rFonts w:cstheme="minorHAnsi"/>
        </w:rPr>
        <w:t>Pilbeam</w:t>
      </w:r>
      <w:r w:rsidR="00A81807">
        <w:rPr>
          <w:rFonts w:cstheme="minorHAnsi"/>
        </w:rPr>
        <w:t xml:space="preserve"> with no objections</w:t>
      </w:r>
      <w:r w:rsidR="00637B37">
        <w:rPr>
          <w:rFonts w:cstheme="minorHAnsi"/>
        </w:rPr>
        <w:t>.</w:t>
      </w:r>
    </w:p>
    <w:p w14:paraId="251CE1FD" w14:textId="77777777" w:rsidR="005F4253" w:rsidRPr="00D40981" w:rsidRDefault="005F4253" w:rsidP="00F54B0A">
      <w:pPr>
        <w:spacing w:line="240" w:lineRule="auto"/>
        <w:rPr>
          <w:rFonts w:cstheme="minorHAnsi"/>
        </w:rPr>
      </w:pPr>
    </w:p>
    <w:p w14:paraId="185D2F54" w14:textId="60166C5E" w:rsidR="008A0C99" w:rsidRPr="00D40981" w:rsidRDefault="008A0C99" w:rsidP="008A0C99">
      <w:pPr>
        <w:spacing w:after="0" w:line="240" w:lineRule="auto"/>
        <w:rPr>
          <w:rFonts w:cstheme="minorHAnsi"/>
          <w:b/>
        </w:rPr>
      </w:pPr>
      <w:r w:rsidRPr="00D40981">
        <w:rPr>
          <w:rFonts w:cstheme="minorHAnsi"/>
          <w:b/>
        </w:rPr>
        <w:t>5. Election and/or confirmation of regional officers</w:t>
      </w:r>
      <w:r w:rsidR="000D62EA" w:rsidRPr="00D40981">
        <w:rPr>
          <w:rFonts w:cstheme="minorHAnsi"/>
          <w:b/>
        </w:rPr>
        <w:t>:-</w:t>
      </w:r>
    </w:p>
    <w:p w14:paraId="57483A99" w14:textId="77777777" w:rsidR="005F4253" w:rsidRPr="00D40981" w:rsidRDefault="005F4253" w:rsidP="008A0C99">
      <w:pPr>
        <w:spacing w:after="0" w:line="240" w:lineRule="auto"/>
        <w:rPr>
          <w:rFonts w:cstheme="minorHAns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86"/>
        <w:gridCol w:w="3562"/>
        <w:gridCol w:w="4158"/>
      </w:tblGrid>
      <w:tr w:rsidR="00694D2C" w:rsidRPr="00694D2C" w14:paraId="2808D73B" w14:textId="77777777" w:rsidTr="009743D6">
        <w:tc>
          <w:tcPr>
            <w:tcW w:w="128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74C4BE" w14:textId="77777777" w:rsidR="00694D2C" w:rsidRPr="00694D2C" w:rsidRDefault="00694D2C" w:rsidP="00694D2C">
            <w:pPr>
              <w:spacing w:after="0" w:line="240" w:lineRule="auto"/>
              <w:jc w:val="center"/>
              <w:rPr>
                <w:rFonts w:ascii="Calibri" w:eastAsia="Times New Roman" w:hAnsi="Calibri" w:cs="Calibri"/>
                <w:color w:val="000000"/>
                <w:lang w:eastAsia="en-GB"/>
              </w:rPr>
            </w:pPr>
            <w:r w:rsidRPr="00694D2C">
              <w:rPr>
                <w:rFonts w:ascii="Franklin Gothic Demi" w:eastAsia="Times New Roman" w:hAnsi="Franklin Gothic Demi" w:cs="Calibri"/>
                <w:color w:val="000000"/>
                <w:bdr w:val="none" w:sz="0" w:space="0" w:color="auto" w:frame="1"/>
                <w:lang w:eastAsia="en-GB"/>
              </w:rPr>
              <w:t>Position </w:t>
            </w:r>
          </w:p>
        </w:tc>
        <w:tc>
          <w:tcPr>
            <w:tcW w:w="35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AC55A3" w14:textId="77777777" w:rsidR="00694D2C" w:rsidRPr="00694D2C" w:rsidRDefault="00694D2C" w:rsidP="00694D2C">
            <w:pPr>
              <w:spacing w:after="0" w:line="240" w:lineRule="auto"/>
              <w:rPr>
                <w:rFonts w:ascii="Calibri" w:eastAsia="Times New Roman" w:hAnsi="Calibri" w:cs="Calibri"/>
                <w:color w:val="000000"/>
                <w:lang w:eastAsia="en-GB"/>
              </w:rPr>
            </w:pPr>
            <w:r w:rsidRPr="00694D2C">
              <w:rPr>
                <w:rFonts w:ascii="Franklin Gothic Demi" w:eastAsia="Times New Roman" w:hAnsi="Franklin Gothic Demi" w:cs="Calibri"/>
                <w:color w:val="000000"/>
                <w:bdr w:val="none" w:sz="0" w:space="0" w:color="auto" w:frame="1"/>
                <w:lang w:eastAsia="en-GB"/>
              </w:rPr>
              <w:t>Current holder </w:t>
            </w:r>
          </w:p>
        </w:tc>
        <w:tc>
          <w:tcPr>
            <w:tcW w:w="41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5E12EE" w14:textId="77777777" w:rsidR="00694D2C" w:rsidRPr="00694D2C" w:rsidRDefault="00694D2C" w:rsidP="00694D2C">
            <w:pPr>
              <w:spacing w:after="0" w:line="240" w:lineRule="auto"/>
              <w:rPr>
                <w:rFonts w:ascii="Calibri" w:eastAsia="Times New Roman" w:hAnsi="Calibri" w:cs="Calibri"/>
                <w:color w:val="000000"/>
                <w:lang w:eastAsia="en-GB"/>
              </w:rPr>
            </w:pPr>
            <w:r w:rsidRPr="00694D2C">
              <w:rPr>
                <w:rFonts w:ascii="Franklin Gothic Demi" w:eastAsia="Times New Roman" w:hAnsi="Franklin Gothic Demi" w:cs="Calibri"/>
                <w:color w:val="000000"/>
                <w:bdr w:val="none" w:sz="0" w:space="0" w:color="auto" w:frame="1"/>
                <w:lang w:eastAsia="en-GB"/>
              </w:rPr>
              <w:t>Action taken </w:t>
            </w:r>
          </w:p>
        </w:tc>
      </w:tr>
      <w:tr w:rsidR="00694D2C" w:rsidRPr="00694D2C" w14:paraId="29A77B43" w14:textId="77777777" w:rsidTr="009743D6">
        <w:tc>
          <w:tcPr>
            <w:tcW w:w="12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35B0B2" w14:textId="77777777" w:rsidR="00694D2C" w:rsidRPr="00694D2C" w:rsidRDefault="00694D2C" w:rsidP="00694D2C">
            <w:pPr>
              <w:spacing w:after="0" w:line="240" w:lineRule="auto"/>
              <w:jc w:val="center"/>
              <w:rPr>
                <w:rFonts w:ascii="Calibri" w:eastAsia="Times New Roman" w:hAnsi="Calibri" w:cs="Calibri"/>
                <w:color w:val="000000"/>
                <w:lang w:eastAsia="en-GB"/>
              </w:rPr>
            </w:pPr>
            <w:r w:rsidRPr="00694D2C">
              <w:rPr>
                <w:rFonts w:ascii="Franklin Gothic Book" w:eastAsia="Times New Roman" w:hAnsi="Franklin Gothic Book" w:cs="Calibri"/>
                <w:color w:val="000000"/>
                <w:bdr w:val="none" w:sz="0" w:space="0" w:color="auto" w:frame="1"/>
                <w:lang w:eastAsia="en-GB"/>
              </w:rPr>
              <w:t>Trustee </w:t>
            </w:r>
          </w:p>
        </w:tc>
        <w:tc>
          <w:tcPr>
            <w:tcW w:w="3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C89AB3" w14:textId="1671002C" w:rsidR="00694D2C" w:rsidRPr="00694D2C" w:rsidRDefault="00694D2C" w:rsidP="00694D2C">
            <w:pPr>
              <w:spacing w:after="0" w:line="240" w:lineRule="auto"/>
              <w:rPr>
                <w:rFonts w:ascii="Calibri" w:eastAsia="Times New Roman" w:hAnsi="Calibri" w:cs="Calibri"/>
                <w:color w:val="000000"/>
                <w:lang w:eastAsia="en-GB"/>
              </w:rPr>
            </w:pPr>
            <w:r w:rsidRPr="00694D2C">
              <w:rPr>
                <w:rFonts w:ascii="Franklin Gothic Book" w:eastAsia="Times New Roman" w:hAnsi="Franklin Gothic Book" w:cs="Calibri"/>
                <w:color w:val="000000"/>
                <w:bdr w:val="none" w:sz="0" w:space="0" w:color="auto" w:frame="1"/>
                <w:lang w:eastAsia="en-GB"/>
              </w:rPr>
              <w:t xml:space="preserve">Yann Le Du, beginning </w:t>
            </w:r>
            <w:r w:rsidR="00CA26BC">
              <w:rPr>
                <w:rFonts w:ascii="Franklin Gothic Book" w:eastAsia="Times New Roman" w:hAnsi="Franklin Gothic Book" w:cs="Calibri"/>
                <w:color w:val="000000"/>
                <w:bdr w:val="none" w:sz="0" w:space="0" w:color="auto" w:frame="1"/>
                <w:lang w:eastAsia="en-GB"/>
              </w:rPr>
              <w:t>second</w:t>
            </w:r>
            <w:r w:rsidRPr="00694D2C">
              <w:rPr>
                <w:rFonts w:ascii="Franklin Gothic Book" w:eastAsia="Times New Roman" w:hAnsi="Franklin Gothic Book" w:cs="Calibri"/>
                <w:color w:val="000000"/>
                <w:bdr w:val="none" w:sz="0" w:space="0" w:color="auto" w:frame="1"/>
                <w:lang w:eastAsia="en-GB"/>
              </w:rPr>
              <w:t xml:space="preserve"> year of second </w:t>
            </w:r>
            <w:r w:rsidRPr="0008558E">
              <w:rPr>
                <w:rFonts w:ascii="Franklin Gothic Book" w:eastAsia="Times New Roman" w:hAnsi="Franklin Gothic Book" w:cs="Calibri"/>
                <w:color w:val="000000"/>
                <w:bdr w:val="none" w:sz="0" w:space="0" w:color="auto" w:frame="1"/>
                <w:lang w:eastAsia="en-GB"/>
              </w:rPr>
              <w:t>three-year</w:t>
            </w:r>
            <w:r w:rsidRPr="00694D2C">
              <w:rPr>
                <w:rFonts w:ascii="Franklin Gothic Book" w:eastAsia="Times New Roman" w:hAnsi="Franklin Gothic Book" w:cs="Calibri"/>
                <w:color w:val="000000"/>
                <w:bdr w:val="none" w:sz="0" w:space="0" w:color="auto" w:frame="1"/>
                <w:lang w:eastAsia="en-GB"/>
              </w:rPr>
              <w:t xml:space="preserve"> term</w:t>
            </w:r>
            <w:r w:rsidRPr="00694D2C">
              <w:rPr>
                <w:rFonts w:ascii="Franklin Gothic Book" w:eastAsia="Times New Roman" w:hAnsi="Franklin Gothic Book" w:cs="Calibri"/>
                <w:b/>
                <w:bCs/>
                <w:color w:val="FF0000"/>
                <w:bdr w:val="none" w:sz="0" w:space="0" w:color="auto" w:frame="1"/>
                <w:lang w:eastAsia="en-GB"/>
              </w:rPr>
              <w:t>. REAPPROVAL</w:t>
            </w:r>
          </w:p>
        </w:tc>
        <w:tc>
          <w:tcPr>
            <w:tcW w:w="415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E36639" w14:textId="77777777" w:rsidR="00694D2C" w:rsidRPr="00694D2C" w:rsidRDefault="00694D2C" w:rsidP="00694D2C">
            <w:pPr>
              <w:spacing w:after="0" w:line="240" w:lineRule="auto"/>
              <w:rPr>
                <w:rFonts w:ascii="Calibri" w:eastAsia="Times New Roman" w:hAnsi="Calibri" w:cs="Calibri"/>
                <w:color w:val="000000"/>
                <w:lang w:eastAsia="en-GB"/>
              </w:rPr>
            </w:pPr>
            <w:r w:rsidRPr="00694D2C">
              <w:rPr>
                <w:rFonts w:ascii="Franklin Gothic Book" w:eastAsia="Times New Roman" w:hAnsi="Franklin Gothic Book" w:cs="Calibri"/>
                <w:color w:val="000000"/>
                <w:bdr w:val="none" w:sz="0" w:space="0" w:color="auto" w:frame="1"/>
                <w:lang w:eastAsia="en-GB"/>
              </w:rPr>
              <w:t> </w:t>
            </w:r>
          </w:p>
          <w:p w14:paraId="14D55E18" w14:textId="223A6E82" w:rsidR="00694D2C" w:rsidRPr="00694D2C" w:rsidRDefault="00694D2C" w:rsidP="00694D2C">
            <w:pPr>
              <w:spacing w:after="0" w:line="240" w:lineRule="auto"/>
              <w:rPr>
                <w:rFonts w:ascii="Calibri" w:eastAsia="Times New Roman" w:hAnsi="Calibri" w:cs="Calibri"/>
                <w:color w:val="000000"/>
                <w:lang w:eastAsia="en-GB"/>
              </w:rPr>
            </w:pPr>
            <w:r w:rsidRPr="00694D2C">
              <w:rPr>
                <w:rFonts w:ascii="Franklin Gothic Book" w:eastAsia="Times New Roman" w:hAnsi="Franklin Gothic Book" w:cs="Calibri"/>
                <w:color w:val="000000"/>
                <w:bdr w:val="none" w:sz="0" w:space="0" w:color="auto" w:frame="1"/>
                <w:lang w:eastAsia="en-GB"/>
              </w:rPr>
              <w:t xml:space="preserve">Proposed by </w:t>
            </w:r>
            <w:r w:rsidR="008661AE">
              <w:rPr>
                <w:rFonts w:ascii="Franklin Gothic Book" w:eastAsia="Times New Roman" w:hAnsi="Franklin Gothic Book" w:cs="Calibri"/>
                <w:color w:val="000000"/>
                <w:bdr w:val="none" w:sz="0" w:space="0" w:color="auto" w:frame="1"/>
                <w:lang w:eastAsia="en-GB"/>
              </w:rPr>
              <w:t>John Britton</w:t>
            </w:r>
            <w:r w:rsidRPr="00694D2C">
              <w:rPr>
                <w:rFonts w:ascii="Franklin Gothic Book" w:eastAsia="Times New Roman" w:hAnsi="Franklin Gothic Book" w:cs="Calibri"/>
                <w:color w:val="000000"/>
                <w:bdr w:val="none" w:sz="0" w:space="0" w:color="auto" w:frame="1"/>
                <w:lang w:eastAsia="en-GB"/>
              </w:rPr>
              <w:t xml:space="preserve">, seconded by </w:t>
            </w:r>
            <w:r w:rsidR="00CA26BC">
              <w:rPr>
                <w:rFonts w:ascii="Franklin Gothic Book" w:eastAsia="Times New Roman" w:hAnsi="Franklin Gothic Book" w:cs="Calibri"/>
                <w:color w:val="000000"/>
                <w:bdr w:val="none" w:sz="0" w:space="0" w:color="auto" w:frame="1"/>
                <w:lang w:eastAsia="en-GB"/>
              </w:rPr>
              <w:t>Les Morris</w:t>
            </w:r>
            <w:r w:rsidRPr="00694D2C">
              <w:rPr>
                <w:rFonts w:ascii="Franklin Gothic Book" w:eastAsia="Times New Roman" w:hAnsi="Franklin Gothic Book" w:cs="Calibri"/>
                <w:color w:val="000000"/>
                <w:bdr w:val="none" w:sz="0" w:space="0" w:color="auto" w:frame="1"/>
                <w:lang w:eastAsia="en-GB"/>
              </w:rPr>
              <w:t>, approved en-bloc by all. </w:t>
            </w:r>
          </w:p>
          <w:p w14:paraId="588779D6" w14:textId="77777777" w:rsidR="00694D2C" w:rsidRPr="00694D2C" w:rsidRDefault="00694D2C" w:rsidP="00694D2C">
            <w:pPr>
              <w:spacing w:after="0" w:line="240" w:lineRule="auto"/>
              <w:rPr>
                <w:rFonts w:ascii="Calibri" w:eastAsia="Times New Roman" w:hAnsi="Calibri" w:cs="Calibri"/>
                <w:color w:val="000000"/>
                <w:lang w:eastAsia="en-GB"/>
              </w:rPr>
            </w:pPr>
            <w:r w:rsidRPr="00694D2C">
              <w:rPr>
                <w:rFonts w:ascii="Franklin Gothic Book" w:eastAsia="Times New Roman" w:hAnsi="Franklin Gothic Book" w:cs="Calibri"/>
                <w:color w:val="000000"/>
                <w:bdr w:val="none" w:sz="0" w:space="0" w:color="auto" w:frame="1"/>
                <w:lang w:eastAsia="en-GB"/>
              </w:rPr>
              <w:t> </w:t>
            </w:r>
          </w:p>
          <w:p w14:paraId="6059ECA5" w14:textId="77777777" w:rsidR="00694D2C" w:rsidRPr="00694D2C" w:rsidRDefault="00694D2C" w:rsidP="00694D2C">
            <w:pPr>
              <w:spacing w:after="0" w:line="240" w:lineRule="auto"/>
              <w:rPr>
                <w:rFonts w:ascii="Calibri" w:eastAsia="Times New Roman" w:hAnsi="Calibri" w:cs="Calibri"/>
                <w:color w:val="000000"/>
                <w:lang w:eastAsia="en-GB"/>
              </w:rPr>
            </w:pPr>
            <w:r w:rsidRPr="00694D2C">
              <w:rPr>
                <w:rFonts w:ascii="Franklin Gothic Book" w:eastAsia="Times New Roman" w:hAnsi="Franklin Gothic Book" w:cs="Calibri"/>
                <w:color w:val="000000"/>
                <w:bdr w:val="none" w:sz="0" w:space="0" w:color="auto" w:frame="1"/>
                <w:lang w:eastAsia="en-GB"/>
              </w:rPr>
              <w:t> </w:t>
            </w:r>
          </w:p>
          <w:p w14:paraId="74D850FA" w14:textId="77777777" w:rsidR="00694D2C" w:rsidRPr="00694D2C" w:rsidRDefault="00694D2C" w:rsidP="00694D2C">
            <w:pPr>
              <w:spacing w:after="0" w:line="240" w:lineRule="auto"/>
              <w:rPr>
                <w:rFonts w:ascii="Calibri" w:eastAsia="Times New Roman" w:hAnsi="Calibri" w:cs="Calibri"/>
                <w:color w:val="000000"/>
                <w:lang w:eastAsia="en-GB"/>
              </w:rPr>
            </w:pPr>
            <w:r w:rsidRPr="00694D2C">
              <w:rPr>
                <w:rFonts w:ascii="Franklin Gothic Book" w:eastAsia="Times New Roman" w:hAnsi="Franklin Gothic Book" w:cs="Calibri"/>
                <w:color w:val="000000"/>
                <w:bdr w:val="none" w:sz="0" w:space="0" w:color="auto" w:frame="1"/>
                <w:lang w:eastAsia="en-GB"/>
              </w:rPr>
              <w:t> </w:t>
            </w:r>
          </w:p>
        </w:tc>
      </w:tr>
      <w:tr w:rsidR="00694D2C" w:rsidRPr="00694D2C" w14:paraId="73218024" w14:textId="77777777" w:rsidTr="009743D6">
        <w:tc>
          <w:tcPr>
            <w:tcW w:w="12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30774F" w14:textId="77777777" w:rsidR="00694D2C" w:rsidRPr="00694D2C" w:rsidRDefault="00694D2C" w:rsidP="00694D2C">
            <w:pPr>
              <w:spacing w:after="0" w:line="240" w:lineRule="auto"/>
              <w:jc w:val="center"/>
              <w:rPr>
                <w:rFonts w:ascii="Calibri" w:eastAsia="Times New Roman" w:hAnsi="Calibri" w:cs="Calibri"/>
                <w:color w:val="000000"/>
                <w:lang w:eastAsia="en-GB"/>
              </w:rPr>
            </w:pPr>
            <w:r w:rsidRPr="00694D2C">
              <w:rPr>
                <w:rFonts w:ascii="Franklin Gothic Book" w:eastAsia="Times New Roman" w:hAnsi="Franklin Gothic Book" w:cs="Calibri"/>
                <w:color w:val="000000"/>
                <w:bdr w:val="none" w:sz="0" w:space="0" w:color="auto" w:frame="1"/>
                <w:lang w:eastAsia="en-GB"/>
              </w:rPr>
              <w:t>Chairman </w:t>
            </w:r>
          </w:p>
        </w:tc>
        <w:tc>
          <w:tcPr>
            <w:tcW w:w="3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5DCD7D" w14:textId="35C04B1C" w:rsidR="00694D2C" w:rsidRPr="0008558E" w:rsidRDefault="00694D2C" w:rsidP="00694D2C">
            <w:pPr>
              <w:spacing w:after="0" w:line="240" w:lineRule="auto"/>
              <w:rPr>
                <w:rFonts w:ascii="Calibri" w:eastAsia="Times New Roman" w:hAnsi="Calibri" w:cs="Calibri"/>
                <w:color w:val="000000"/>
                <w:lang w:eastAsia="en-GB"/>
              </w:rPr>
            </w:pPr>
            <w:r w:rsidRPr="0008558E">
              <w:rPr>
                <w:rFonts w:ascii="Franklin Gothic Book" w:eastAsia="Times New Roman" w:hAnsi="Franklin Gothic Book" w:cs="Calibri"/>
                <w:color w:val="000000"/>
                <w:bdr w:val="none" w:sz="0" w:space="0" w:color="auto" w:frame="1"/>
                <w:lang w:eastAsia="en-GB"/>
              </w:rPr>
              <w:t xml:space="preserve">Susie beginning </w:t>
            </w:r>
            <w:r w:rsidR="00CA26BC">
              <w:rPr>
                <w:rFonts w:ascii="Franklin Gothic Book" w:eastAsia="Times New Roman" w:hAnsi="Franklin Gothic Book" w:cs="Calibri"/>
                <w:color w:val="000000"/>
                <w:bdr w:val="none" w:sz="0" w:space="0" w:color="auto" w:frame="1"/>
                <w:lang w:eastAsia="en-GB"/>
              </w:rPr>
              <w:t>second</w:t>
            </w:r>
            <w:r w:rsidRPr="0008558E">
              <w:rPr>
                <w:rFonts w:ascii="Franklin Gothic Book" w:eastAsia="Times New Roman" w:hAnsi="Franklin Gothic Book" w:cs="Calibri"/>
                <w:color w:val="000000"/>
                <w:bdr w:val="none" w:sz="0" w:space="0" w:color="auto" w:frame="1"/>
                <w:lang w:eastAsia="en-GB"/>
              </w:rPr>
              <w:t xml:space="preserve"> year of  two-year term. </w:t>
            </w:r>
            <w:r w:rsidR="0008558E" w:rsidRPr="0008558E">
              <w:rPr>
                <w:rFonts w:ascii="Franklin Gothic Book" w:eastAsia="Times New Roman" w:hAnsi="Franklin Gothic Book" w:cs="Calibri"/>
                <w:b/>
                <w:bCs/>
                <w:color w:val="FF0000"/>
                <w:bdr w:val="none" w:sz="0" w:space="0" w:color="auto" w:frame="1"/>
                <w:lang w:eastAsia="en-GB"/>
              </w:rPr>
              <w:t>ELECTED</w:t>
            </w:r>
          </w:p>
        </w:tc>
        <w:tc>
          <w:tcPr>
            <w:tcW w:w="0" w:type="auto"/>
            <w:vMerge/>
            <w:tcBorders>
              <w:top w:val="nil"/>
              <w:left w:val="nil"/>
              <w:bottom w:val="single" w:sz="8" w:space="0" w:color="auto"/>
              <w:right w:val="single" w:sz="8" w:space="0" w:color="auto"/>
            </w:tcBorders>
            <w:shd w:val="clear" w:color="auto" w:fill="FFFFFF"/>
            <w:vAlign w:val="center"/>
            <w:hideMark/>
          </w:tcPr>
          <w:p w14:paraId="70A132A9" w14:textId="77777777" w:rsidR="00694D2C" w:rsidRPr="00694D2C" w:rsidRDefault="00694D2C" w:rsidP="00694D2C">
            <w:pPr>
              <w:spacing w:after="0" w:line="240" w:lineRule="auto"/>
              <w:rPr>
                <w:rFonts w:ascii="Calibri" w:eastAsia="Times New Roman" w:hAnsi="Calibri" w:cs="Calibri"/>
                <w:color w:val="000000"/>
                <w:lang w:eastAsia="en-GB"/>
              </w:rPr>
            </w:pPr>
          </w:p>
        </w:tc>
      </w:tr>
      <w:tr w:rsidR="00694D2C" w:rsidRPr="00694D2C" w14:paraId="42C3BC3F" w14:textId="77777777" w:rsidTr="009743D6">
        <w:tc>
          <w:tcPr>
            <w:tcW w:w="12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3DE3EE" w14:textId="77777777" w:rsidR="00694D2C" w:rsidRPr="00694D2C" w:rsidRDefault="00694D2C" w:rsidP="00694D2C">
            <w:pPr>
              <w:spacing w:after="0" w:line="240" w:lineRule="auto"/>
              <w:jc w:val="center"/>
              <w:rPr>
                <w:rFonts w:ascii="Calibri" w:eastAsia="Times New Roman" w:hAnsi="Calibri" w:cs="Calibri"/>
                <w:color w:val="000000"/>
                <w:lang w:eastAsia="en-GB"/>
              </w:rPr>
            </w:pPr>
            <w:r w:rsidRPr="00694D2C">
              <w:rPr>
                <w:rFonts w:ascii="Franklin Gothic Book" w:eastAsia="Times New Roman" w:hAnsi="Franklin Gothic Book" w:cs="Calibri"/>
                <w:color w:val="000000"/>
                <w:bdr w:val="none" w:sz="0" w:space="0" w:color="auto" w:frame="1"/>
                <w:lang w:eastAsia="en-GB"/>
              </w:rPr>
              <w:t>Vice Chairman </w:t>
            </w:r>
          </w:p>
        </w:tc>
        <w:tc>
          <w:tcPr>
            <w:tcW w:w="3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5E0F3B" w14:textId="72701A1F" w:rsidR="00694D2C" w:rsidRPr="0008558E" w:rsidRDefault="00694D2C" w:rsidP="00694D2C">
            <w:pPr>
              <w:spacing w:after="0" w:line="240" w:lineRule="auto"/>
              <w:rPr>
                <w:rFonts w:ascii="Calibri" w:eastAsia="Times New Roman" w:hAnsi="Calibri" w:cs="Calibri"/>
                <w:color w:val="000000"/>
                <w:lang w:eastAsia="en-GB"/>
              </w:rPr>
            </w:pPr>
            <w:r w:rsidRPr="0008558E">
              <w:rPr>
                <w:rFonts w:ascii="Franklin Gothic Book" w:eastAsia="Times New Roman" w:hAnsi="Franklin Gothic Book" w:cs="Calibri"/>
                <w:color w:val="000000"/>
                <w:bdr w:val="none" w:sz="0" w:space="0" w:color="auto" w:frame="1"/>
                <w:lang w:eastAsia="en-GB"/>
              </w:rPr>
              <w:t xml:space="preserve">Matt  beginning </w:t>
            </w:r>
            <w:r w:rsidR="00CA26BC">
              <w:rPr>
                <w:rFonts w:ascii="Franklin Gothic Book" w:eastAsia="Times New Roman" w:hAnsi="Franklin Gothic Book" w:cs="Calibri"/>
                <w:color w:val="000000"/>
                <w:bdr w:val="none" w:sz="0" w:space="0" w:color="auto" w:frame="1"/>
                <w:lang w:eastAsia="en-GB"/>
              </w:rPr>
              <w:t>second</w:t>
            </w:r>
            <w:r w:rsidRPr="0008558E">
              <w:rPr>
                <w:rFonts w:ascii="Franklin Gothic Book" w:eastAsia="Times New Roman" w:hAnsi="Franklin Gothic Book" w:cs="Calibri"/>
                <w:color w:val="000000"/>
                <w:bdr w:val="none" w:sz="0" w:space="0" w:color="auto" w:frame="1"/>
                <w:lang w:eastAsia="en-GB"/>
              </w:rPr>
              <w:t xml:space="preserve"> year of two-year term.  </w:t>
            </w:r>
            <w:r w:rsidR="0008558E" w:rsidRPr="0008558E">
              <w:rPr>
                <w:rFonts w:ascii="Franklin Gothic Book" w:eastAsia="Times New Roman" w:hAnsi="Franklin Gothic Book" w:cs="Calibri"/>
                <w:b/>
                <w:bCs/>
                <w:color w:val="FF0000"/>
                <w:bdr w:val="none" w:sz="0" w:space="0" w:color="auto" w:frame="1"/>
                <w:lang w:eastAsia="en-GB"/>
              </w:rPr>
              <w:t>ELECTED</w:t>
            </w:r>
          </w:p>
        </w:tc>
        <w:tc>
          <w:tcPr>
            <w:tcW w:w="0" w:type="auto"/>
            <w:vMerge/>
            <w:tcBorders>
              <w:top w:val="nil"/>
              <w:left w:val="nil"/>
              <w:bottom w:val="single" w:sz="8" w:space="0" w:color="auto"/>
              <w:right w:val="single" w:sz="8" w:space="0" w:color="auto"/>
            </w:tcBorders>
            <w:shd w:val="clear" w:color="auto" w:fill="FFFFFF"/>
            <w:vAlign w:val="center"/>
            <w:hideMark/>
          </w:tcPr>
          <w:p w14:paraId="4F7B283E" w14:textId="77777777" w:rsidR="00694D2C" w:rsidRPr="00694D2C" w:rsidRDefault="00694D2C" w:rsidP="00694D2C">
            <w:pPr>
              <w:spacing w:after="0" w:line="240" w:lineRule="auto"/>
              <w:rPr>
                <w:rFonts w:ascii="Calibri" w:eastAsia="Times New Roman" w:hAnsi="Calibri" w:cs="Calibri"/>
                <w:color w:val="000000"/>
                <w:lang w:eastAsia="en-GB"/>
              </w:rPr>
            </w:pPr>
          </w:p>
        </w:tc>
      </w:tr>
      <w:tr w:rsidR="00694D2C" w:rsidRPr="00694D2C" w14:paraId="4BBFCBDA" w14:textId="77777777" w:rsidTr="009743D6">
        <w:tc>
          <w:tcPr>
            <w:tcW w:w="12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19A20A" w14:textId="77777777" w:rsidR="00694D2C" w:rsidRPr="00694D2C" w:rsidRDefault="00694D2C" w:rsidP="00694D2C">
            <w:pPr>
              <w:spacing w:after="0" w:line="240" w:lineRule="auto"/>
              <w:jc w:val="center"/>
              <w:rPr>
                <w:rFonts w:ascii="Calibri" w:eastAsia="Times New Roman" w:hAnsi="Calibri" w:cs="Calibri"/>
                <w:color w:val="000000"/>
                <w:lang w:eastAsia="en-GB"/>
              </w:rPr>
            </w:pPr>
            <w:r w:rsidRPr="00694D2C">
              <w:rPr>
                <w:rFonts w:ascii="Franklin Gothic Book" w:eastAsia="Times New Roman" w:hAnsi="Franklin Gothic Book" w:cs="Calibri"/>
                <w:color w:val="000000"/>
                <w:bdr w:val="none" w:sz="0" w:space="0" w:color="auto" w:frame="1"/>
                <w:lang w:eastAsia="en-GB"/>
              </w:rPr>
              <w:t>Treasurer </w:t>
            </w:r>
          </w:p>
        </w:tc>
        <w:tc>
          <w:tcPr>
            <w:tcW w:w="3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6A3BB6" w14:textId="5C713716" w:rsidR="00694D2C" w:rsidRPr="00694D2C" w:rsidRDefault="00720F5C" w:rsidP="00694D2C">
            <w:pPr>
              <w:spacing w:after="0" w:line="240" w:lineRule="auto"/>
              <w:rPr>
                <w:rFonts w:ascii="Calibri" w:eastAsia="Times New Roman" w:hAnsi="Calibri" w:cs="Calibri"/>
                <w:color w:val="000000"/>
                <w:lang w:eastAsia="en-GB"/>
              </w:rPr>
            </w:pPr>
            <w:r>
              <w:rPr>
                <w:rFonts w:ascii="Franklin Gothic Book" w:eastAsia="Times New Roman" w:hAnsi="Franklin Gothic Book" w:cs="Calibri"/>
                <w:color w:val="000000"/>
                <w:bdr w:val="none" w:sz="0" w:space="0" w:color="auto" w:frame="1"/>
                <w:lang w:eastAsia="en-GB"/>
              </w:rPr>
              <w:t xml:space="preserve">Yann Le Du beginning </w:t>
            </w:r>
            <w:r w:rsidR="00CA26BC">
              <w:rPr>
                <w:rFonts w:ascii="Franklin Gothic Book" w:eastAsia="Times New Roman" w:hAnsi="Franklin Gothic Book" w:cs="Calibri"/>
                <w:color w:val="000000"/>
                <w:bdr w:val="none" w:sz="0" w:space="0" w:color="auto" w:frame="1"/>
                <w:lang w:eastAsia="en-GB"/>
              </w:rPr>
              <w:t>second</w:t>
            </w:r>
            <w:r>
              <w:rPr>
                <w:rFonts w:ascii="Franklin Gothic Book" w:eastAsia="Times New Roman" w:hAnsi="Franklin Gothic Book" w:cs="Calibri"/>
                <w:color w:val="000000"/>
                <w:bdr w:val="none" w:sz="0" w:space="0" w:color="auto" w:frame="1"/>
                <w:lang w:eastAsia="en-GB"/>
              </w:rPr>
              <w:t xml:space="preserve"> year</w:t>
            </w:r>
            <w:r w:rsidR="00694D2C" w:rsidRPr="00694D2C">
              <w:rPr>
                <w:rFonts w:ascii="Franklin Gothic Book" w:eastAsia="Times New Roman" w:hAnsi="Franklin Gothic Book" w:cs="Calibri"/>
                <w:color w:val="000000"/>
                <w:bdr w:val="none" w:sz="0" w:space="0" w:color="auto" w:frame="1"/>
                <w:lang w:eastAsia="en-GB"/>
              </w:rPr>
              <w:t> </w:t>
            </w:r>
            <w:r w:rsidR="0008558E" w:rsidRPr="0008558E">
              <w:rPr>
                <w:rFonts w:ascii="Franklin Gothic Book" w:eastAsia="Times New Roman" w:hAnsi="Franklin Gothic Book" w:cs="Calibri"/>
                <w:b/>
                <w:bCs/>
                <w:color w:val="FF0000"/>
                <w:bdr w:val="none" w:sz="0" w:space="0" w:color="auto" w:frame="1"/>
                <w:lang w:eastAsia="en-GB"/>
              </w:rPr>
              <w:t>ELECTED</w:t>
            </w:r>
          </w:p>
        </w:tc>
        <w:tc>
          <w:tcPr>
            <w:tcW w:w="0" w:type="auto"/>
            <w:vMerge/>
            <w:tcBorders>
              <w:top w:val="nil"/>
              <w:left w:val="nil"/>
              <w:bottom w:val="single" w:sz="8" w:space="0" w:color="auto"/>
              <w:right w:val="single" w:sz="8" w:space="0" w:color="auto"/>
            </w:tcBorders>
            <w:shd w:val="clear" w:color="auto" w:fill="FFFFFF"/>
            <w:vAlign w:val="center"/>
            <w:hideMark/>
          </w:tcPr>
          <w:p w14:paraId="2A81AC68" w14:textId="77777777" w:rsidR="00694D2C" w:rsidRPr="00694D2C" w:rsidRDefault="00694D2C" w:rsidP="00694D2C">
            <w:pPr>
              <w:spacing w:after="0" w:line="240" w:lineRule="auto"/>
              <w:rPr>
                <w:rFonts w:ascii="Calibri" w:eastAsia="Times New Roman" w:hAnsi="Calibri" w:cs="Calibri"/>
                <w:color w:val="000000"/>
                <w:lang w:eastAsia="en-GB"/>
              </w:rPr>
            </w:pPr>
          </w:p>
        </w:tc>
      </w:tr>
      <w:tr w:rsidR="00694D2C" w:rsidRPr="00694D2C" w14:paraId="4441D927" w14:textId="77777777" w:rsidTr="009743D6">
        <w:tc>
          <w:tcPr>
            <w:tcW w:w="12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FC3B45" w14:textId="77777777" w:rsidR="00694D2C" w:rsidRPr="00694D2C" w:rsidRDefault="00694D2C" w:rsidP="00694D2C">
            <w:pPr>
              <w:spacing w:after="0" w:line="240" w:lineRule="auto"/>
              <w:jc w:val="center"/>
              <w:rPr>
                <w:rFonts w:ascii="Calibri" w:eastAsia="Times New Roman" w:hAnsi="Calibri" w:cs="Calibri"/>
                <w:color w:val="000000"/>
                <w:lang w:eastAsia="en-GB"/>
              </w:rPr>
            </w:pPr>
            <w:r w:rsidRPr="00694D2C">
              <w:rPr>
                <w:rFonts w:ascii="Franklin Gothic Book" w:eastAsia="Times New Roman" w:hAnsi="Franklin Gothic Book" w:cs="Calibri"/>
                <w:color w:val="000000"/>
                <w:bdr w:val="none" w:sz="0" w:space="0" w:color="auto" w:frame="1"/>
                <w:lang w:eastAsia="en-GB"/>
              </w:rPr>
              <w:t>English Committee reps </w:t>
            </w:r>
          </w:p>
        </w:tc>
        <w:tc>
          <w:tcPr>
            <w:tcW w:w="3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7A8E13" w14:textId="4FABA6A1" w:rsidR="00694D2C" w:rsidRPr="00694D2C" w:rsidRDefault="00720F5C" w:rsidP="00694D2C">
            <w:pPr>
              <w:spacing w:after="0" w:line="240" w:lineRule="auto"/>
              <w:rPr>
                <w:rFonts w:ascii="Franklin Gothic Book" w:eastAsia="Times New Roman" w:hAnsi="Franklin Gothic Book" w:cs="Calibri"/>
                <w:color w:val="000000"/>
                <w:bdr w:val="none" w:sz="0" w:space="0" w:color="auto" w:frame="1"/>
                <w:lang w:eastAsia="en-GB"/>
              </w:rPr>
            </w:pPr>
            <w:r>
              <w:rPr>
                <w:rFonts w:ascii="Franklin Gothic Book" w:eastAsia="Times New Roman" w:hAnsi="Franklin Gothic Book" w:cs="Calibri"/>
                <w:color w:val="000000"/>
                <w:bdr w:val="none" w:sz="0" w:space="0" w:color="auto" w:frame="1"/>
                <w:lang w:eastAsia="en-GB"/>
              </w:rPr>
              <w:t xml:space="preserve">Susie Parish starting </w:t>
            </w:r>
            <w:r w:rsidR="00CA26BC">
              <w:rPr>
                <w:rFonts w:ascii="Franklin Gothic Book" w:eastAsia="Times New Roman" w:hAnsi="Franklin Gothic Book" w:cs="Calibri"/>
                <w:color w:val="000000"/>
                <w:bdr w:val="none" w:sz="0" w:space="0" w:color="auto" w:frame="1"/>
                <w:lang w:eastAsia="en-GB"/>
              </w:rPr>
              <w:t>second</w:t>
            </w:r>
            <w:r>
              <w:rPr>
                <w:rFonts w:ascii="Franklin Gothic Book" w:eastAsia="Times New Roman" w:hAnsi="Franklin Gothic Book" w:cs="Calibri"/>
                <w:color w:val="000000"/>
                <w:bdr w:val="none" w:sz="0" w:space="0" w:color="auto" w:frame="1"/>
                <w:lang w:eastAsia="en-GB"/>
              </w:rPr>
              <w:t xml:space="preserve"> year of first three year term</w:t>
            </w:r>
            <w:r w:rsidR="0008558E">
              <w:rPr>
                <w:rFonts w:ascii="Franklin Gothic Book" w:eastAsia="Times New Roman" w:hAnsi="Franklin Gothic Book" w:cs="Calibri"/>
                <w:color w:val="000000"/>
                <w:bdr w:val="none" w:sz="0" w:space="0" w:color="auto" w:frame="1"/>
                <w:lang w:eastAsia="en-GB"/>
              </w:rPr>
              <w:t xml:space="preserve"> </w:t>
            </w:r>
            <w:r w:rsidR="0008558E" w:rsidRPr="0008558E">
              <w:rPr>
                <w:rFonts w:ascii="Franklin Gothic Book" w:eastAsia="Times New Roman" w:hAnsi="Franklin Gothic Book" w:cs="Calibri"/>
                <w:b/>
                <w:bCs/>
                <w:color w:val="FF0000"/>
                <w:bdr w:val="none" w:sz="0" w:space="0" w:color="auto" w:frame="1"/>
                <w:lang w:eastAsia="en-GB"/>
              </w:rPr>
              <w:t>APPROVAL</w:t>
            </w:r>
          </w:p>
          <w:p w14:paraId="72A937BB" w14:textId="343333D2" w:rsidR="00694D2C" w:rsidRPr="00694D2C" w:rsidRDefault="00694D2C" w:rsidP="00694D2C">
            <w:pPr>
              <w:spacing w:after="0" w:line="240" w:lineRule="auto"/>
              <w:rPr>
                <w:rFonts w:ascii="Franklin Gothic Book" w:eastAsia="Times New Roman" w:hAnsi="Franklin Gothic Book" w:cs="Calibri"/>
                <w:color w:val="000000"/>
                <w:bdr w:val="none" w:sz="0" w:space="0" w:color="auto" w:frame="1"/>
                <w:lang w:eastAsia="en-GB"/>
              </w:rPr>
            </w:pPr>
            <w:r w:rsidRPr="00694D2C">
              <w:rPr>
                <w:rFonts w:ascii="Franklin Gothic Book" w:eastAsia="Times New Roman" w:hAnsi="Franklin Gothic Book" w:cs="Calibri"/>
                <w:color w:val="000000"/>
                <w:bdr w:val="none" w:sz="0" w:space="0" w:color="auto" w:frame="1"/>
                <w:lang w:eastAsia="en-GB"/>
              </w:rPr>
              <w:t xml:space="preserve">Matt Blyth </w:t>
            </w:r>
            <w:r w:rsidR="008661AE">
              <w:rPr>
                <w:rFonts w:ascii="Franklin Gothic Book" w:eastAsia="Times New Roman" w:hAnsi="Franklin Gothic Book" w:cs="Calibri"/>
                <w:color w:val="000000"/>
                <w:bdr w:val="none" w:sz="0" w:space="0" w:color="auto" w:frame="1"/>
                <w:lang w:eastAsia="en-GB"/>
              </w:rPr>
              <w:t xml:space="preserve">starting </w:t>
            </w:r>
            <w:r w:rsidR="00CA26BC">
              <w:rPr>
                <w:rFonts w:ascii="Franklin Gothic Book" w:eastAsia="Times New Roman" w:hAnsi="Franklin Gothic Book" w:cs="Calibri"/>
                <w:color w:val="000000"/>
                <w:bdr w:val="none" w:sz="0" w:space="0" w:color="auto" w:frame="1"/>
                <w:lang w:eastAsia="en-GB"/>
              </w:rPr>
              <w:t>third</w:t>
            </w:r>
            <w:r w:rsidR="008661AE">
              <w:rPr>
                <w:rFonts w:ascii="Franklin Gothic Book" w:eastAsia="Times New Roman" w:hAnsi="Franklin Gothic Book" w:cs="Calibri"/>
                <w:color w:val="000000"/>
                <w:bdr w:val="none" w:sz="0" w:space="0" w:color="auto" w:frame="1"/>
                <w:lang w:eastAsia="en-GB"/>
              </w:rPr>
              <w:t xml:space="preserve"> year of </w:t>
            </w:r>
            <w:r w:rsidR="00CA26BC">
              <w:rPr>
                <w:rFonts w:ascii="Franklin Gothic Book" w:eastAsia="Times New Roman" w:hAnsi="Franklin Gothic Book" w:cs="Calibri"/>
                <w:color w:val="000000"/>
                <w:bdr w:val="none" w:sz="0" w:space="0" w:color="auto" w:frame="1"/>
                <w:lang w:eastAsia="en-GB"/>
              </w:rPr>
              <w:t>first</w:t>
            </w:r>
            <w:r w:rsidR="008661AE">
              <w:rPr>
                <w:rFonts w:ascii="Franklin Gothic Book" w:eastAsia="Times New Roman" w:hAnsi="Franklin Gothic Book" w:cs="Calibri"/>
                <w:color w:val="000000"/>
                <w:bdr w:val="none" w:sz="0" w:space="0" w:color="auto" w:frame="1"/>
                <w:lang w:eastAsia="en-GB"/>
              </w:rPr>
              <w:t xml:space="preserve"> three year term</w:t>
            </w:r>
            <w:r w:rsidR="0008558E">
              <w:rPr>
                <w:rFonts w:ascii="Franklin Gothic Book" w:eastAsia="Times New Roman" w:hAnsi="Franklin Gothic Book" w:cs="Calibri"/>
                <w:color w:val="000000"/>
                <w:bdr w:val="none" w:sz="0" w:space="0" w:color="auto" w:frame="1"/>
                <w:lang w:eastAsia="en-GB"/>
              </w:rPr>
              <w:t xml:space="preserve"> </w:t>
            </w:r>
            <w:r w:rsidR="0008558E" w:rsidRPr="0008558E">
              <w:rPr>
                <w:rFonts w:ascii="Franklin Gothic Book" w:eastAsia="Times New Roman" w:hAnsi="Franklin Gothic Book" w:cs="Calibri"/>
                <w:b/>
                <w:bCs/>
                <w:color w:val="FF0000"/>
                <w:bdr w:val="none" w:sz="0" w:space="0" w:color="auto" w:frame="1"/>
                <w:lang w:eastAsia="en-GB"/>
              </w:rPr>
              <w:t>REAPPROVAL</w:t>
            </w:r>
          </w:p>
          <w:p w14:paraId="60CBF00D" w14:textId="7D3803CD" w:rsidR="00694D2C" w:rsidRPr="00694D2C" w:rsidRDefault="00694D2C" w:rsidP="00694D2C">
            <w:pPr>
              <w:spacing w:after="0" w:line="240" w:lineRule="auto"/>
              <w:rPr>
                <w:rFonts w:ascii="Calibri" w:eastAsia="Times New Roman" w:hAnsi="Calibri" w:cs="Calibri"/>
                <w:color w:val="000000"/>
                <w:lang w:eastAsia="en-GB"/>
              </w:rPr>
            </w:pPr>
            <w:r w:rsidRPr="00694D2C">
              <w:rPr>
                <w:rFonts w:ascii="Franklin Gothic Book" w:eastAsia="Times New Roman" w:hAnsi="Franklin Gothic Book" w:cs="Calibri"/>
                <w:color w:val="000000"/>
                <w:bdr w:val="none" w:sz="0" w:space="0" w:color="auto" w:frame="1"/>
                <w:lang w:eastAsia="en-GB"/>
              </w:rPr>
              <w:t xml:space="preserve">Andrew Barr – </w:t>
            </w:r>
            <w:r w:rsidR="008661AE">
              <w:rPr>
                <w:rFonts w:ascii="Franklin Gothic Book" w:eastAsia="Times New Roman" w:hAnsi="Franklin Gothic Book" w:cs="Calibri"/>
                <w:color w:val="000000"/>
                <w:bdr w:val="none" w:sz="0" w:space="0" w:color="auto" w:frame="1"/>
                <w:lang w:eastAsia="en-GB"/>
              </w:rPr>
              <w:t xml:space="preserve">starting first year of </w:t>
            </w:r>
            <w:r w:rsidR="00CA26BC">
              <w:rPr>
                <w:rFonts w:ascii="Franklin Gothic Book" w:eastAsia="Times New Roman" w:hAnsi="Franklin Gothic Book" w:cs="Calibri"/>
                <w:color w:val="000000"/>
                <w:bdr w:val="none" w:sz="0" w:space="0" w:color="auto" w:frame="1"/>
                <w:lang w:eastAsia="en-GB"/>
              </w:rPr>
              <w:t>third</w:t>
            </w:r>
            <w:r w:rsidR="008661AE">
              <w:rPr>
                <w:rFonts w:ascii="Franklin Gothic Book" w:eastAsia="Times New Roman" w:hAnsi="Franklin Gothic Book" w:cs="Calibri"/>
                <w:color w:val="000000"/>
                <w:bdr w:val="none" w:sz="0" w:space="0" w:color="auto" w:frame="1"/>
                <w:lang w:eastAsia="en-GB"/>
              </w:rPr>
              <w:t xml:space="preserve"> three year term</w:t>
            </w:r>
            <w:r w:rsidR="0008558E">
              <w:rPr>
                <w:rFonts w:ascii="Franklin Gothic Book" w:eastAsia="Times New Roman" w:hAnsi="Franklin Gothic Book" w:cs="Calibri"/>
                <w:color w:val="000000"/>
                <w:bdr w:val="none" w:sz="0" w:space="0" w:color="auto" w:frame="1"/>
                <w:lang w:eastAsia="en-GB"/>
              </w:rPr>
              <w:t xml:space="preserve"> </w:t>
            </w:r>
            <w:r w:rsidR="0008558E" w:rsidRPr="0008558E">
              <w:rPr>
                <w:rFonts w:ascii="Franklin Gothic Book" w:eastAsia="Times New Roman" w:hAnsi="Franklin Gothic Book" w:cs="Calibri"/>
                <w:b/>
                <w:bCs/>
                <w:color w:val="FF0000"/>
                <w:bdr w:val="none" w:sz="0" w:space="0" w:color="auto" w:frame="1"/>
                <w:lang w:eastAsia="en-GB"/>
              </w:rPr>
              <w:t>REAPPROVAL</w:t>
            </w:r>
          </w:p>
        </w:tc>
        <w:tc>
          <w:tcPr>
            <w:tcW w:w="0" w:type="auto"/>
            <w:vMerge/>
            <w:tcBorders>
              <w:top w:val="nil"/>
              <w:left w:val="nil"/>
              <w:bottom w:val="single" w:sz="8" w:space="0" w:color="auto"/>
              <w:right w:val="single" w:sz="8" w:space="0" w:color="auto"/>
            </w:tcBorders>
            <w:shd w:val="clear" w:color="auto" w:fill="FFFFFF"/>
            <w:vAlign w:val="center"/>
            <w:hideMark/>
          </w:tcPr>
          <w:p w14:paraId="0AC50AF4" w14:textId="77777777" w:rsidR="00694D2C" w:rsidRPr="00694D2C" w:rsidRDefault="00694D2C" w:rsidP="00694D2C">
            <w:pPr>
              <w:spacing w:after="0" w:line="240" w:lineRule="auto"/>
              <w:rPr>
                <w:rFonts w:ascii="Calibri" w:eastAsia="Times New Roman" w:hAnsi="Calibri" w:cs="Calibri"/>
                <w:color w:val="000000"/>
                <w:lang w:eastAsia="en-GB"/>
              </w:rPr>
            </w:pPr>
          </w:p>
        </w:tc>
      </w:tr>
      <w:tr w:rsidR="00694D2C" w:rsidRPr="00694D2C" w14:paraId="05C5B45C" w14:textId="77777777" w:rsidTr="009743D6">
        <w:tc>
          <w:tcPr>
            <w:tcW w:w="12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3494F2" w14:textId="77777777" w:rsidR="00694D2C" w:rsidRPr="00694D2C" w:rsidRDefault="00694D2C" w:rsidP="00694D2C">
            <w:pPr>
              <w:spacing w:after="0" w:line="240" w:lineRule="auto"/>
              <w:jc w:val="center"/>
              <w:rPr>
                <w:rFonts w:ascii="Calibri" w:eastAsia="Times New Roman" w:hAnsi="Calibri" w:cs="Calibri"/>
                <w:color w:val="000000"/>
                <w:lang w:eastAsia="en-GB"/>
              </w:rPr>
            </w:pPr>
            <w:r w:rsidRPr="00694D2C">
              <w:rPr>
                <w:rFonts w:ascii="Franklin Gothic Book" w:eastAsia="Times New Roman" w:hAnsi="Franklin Gothic Book" w:cs="Calibri"/>
                <w:color w:val="000000"/>
                <w:bdr w:val="none" w:sz="0" w:space="0" w:color="auto" w:frame="1"/>
                <w:lang w:eastAsia="en-GB"/>
              </w:rPr>
              <w:t>Committee </w:t>
            </w:r>
          </w:p>
        </w:tc>
        <w:tc>
          <w:tcPr>
            <w:tcW w:w="3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42D158" w14:textId="77777777" w:rsidR="00694D2C" w:rsidRPr="00694D2C" w:rsidRDefault="00694D2C" w:rsidP="00694D2C">
            <w:pPr>
              <w:spacing w:after="0" w:line="240" w:lineRule="auto"/>
              <w:rPr>
                <w:rFonts w:ascii="Calibri" w:eastAsia="Times New Roman" w:hAnsi="Calibri" w:cs="Calibri"/>
                <w:color w:val="000000"/>
                <w:lang w:eastAsia="en-GB"/>
              </w:rPr>
            </w:pPr>
            <w:r w:rsidRPr="00694D2C">
              <w:rPr>
                <w:rFonts w:ascii="Franklin Gothic Book" w:eastAsia="Times New Roman" w:hAnsi="Franklin Gothic Book" w:cs="Calibri"/>
                <w:color w:val="000000"/>
                <w:bdr w:val="none" w:sz="0" w:space="0" w:color="auto" w:frame="1"/>
                <w:lang w:eastAsia="en-GB"/>
              </w:rPr>
              <w:t>All existing members eligible to continue. </w:t>
            </w:r>
          </w:p>
        </w:tc>
        <w:tc>
          <w:tcPr>
            <w:tcW w:w="41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65F71B" w14:textId="77777777" w:rsidR="00694D2C" w:rsidRPr="00694D2C" w:rsidRDefault="00694D2C" w:rsidP="00694D2C">
            <w:pPr>
              <w:spacing w:after="0" w:line="240" w:lineRule="auto"/>
              <w:rPr>
                <w:rFonts w:ascii="Calibri" w:eastAsia="Times New Roman" w:hAnsi="Calibri" w:cs="Calibri"/>
                <w:color w:val="000000"/>
                <w:lang w:eastAsia="en-GB"/>
              </w:rPr>
            </w:pPr>
            <w:r w:rsidRPr="00694D2C">
              <w:rPr>
                <w:rFonts w:ascii="Franklin Gothic Book" w:eastAsia="Times New Roman" w:hAnsi="Franklin Gothic Book" w:cs="Calibri"/>
                <w:color w:val="000000"/>
                <w:bdr w:val="none" w:sz="0" w:space="0" w:color="auto" w:frame="1"/>
                <w:lang w:eastAsia="en-GB"/>
              </w:rPr>
              <w:t>Committee approved en-bloc by all.  </w:t>
            </w:r>
          </w:p>
        </w:tc>
      </w:tr>
    </w:tbl>
    <w:p w14:paraId="3EF1D109" w14:textId="4BF5EB4C" w:rsidR="00773F0F" w:rsidRDefault="00773F0F" w:rsidP="008A0C99">
      <w:pPr>
        <w:spacing w:after="0" w:line="240" w:lineRule="auto"/>
        <w:rPr>
          <w:rFonts w:cstheme="minorHAnsi"/>
          <w:b/>
        </w:rPr>
      </w:pPr>
    </w:p>
    <w:p w14:paraId="72582F17" w14:textId="06980779" w:rsidR="00A3580F" w:rsidRDefault="00A3580F" w:rsidP="008A0C99">
      <w:pPr>
        <w:spacing w:after="0" w:line="240" w:lineRule="auto"/>
        <w:rPr>
          <w:rFonts w:cstheme="minorHAnsi"/>
          <w:bCs/>
        </w:rPr>
      </w:pPr>
      <w:r w:rsidRPr="00A3580F">
        <w:rPr>
          <w:rFonts w:cstheme="minorHAnsi"/>
          <w:bCs/>
        </w:rPr>
        <w:t xml:space="preserve">John Britton noted that </w:t>
      </w:r>
      <w:r>
        <w:rPr>
          <w:rFonts w:cstheme="minorHAnsi"/>
          <w:bCs/>
        </w:rPr>
        <w:t>as both Chair and Vice-Chair are starting the second year of a two year term</w:t>
      </w:r>
      <w:r w:rsidR="00833571">
        <w:rPr>
          <w:rFonts w:cstheme="minorHAnsi"/>
          <w:bCs/>
        </w:rPr>
        <w:t xml:space="preserve">, </w:t>
      </w:r>
      <w:r>
        <w:rPr>
          <w:rFonts w:cstheme="minorHAnsi"/>
          <w:bCs/>
        </w:rPr>
        <w:t xml:space="preserve">the committee </w:t>
      </w:r>
      <w:r w:rsidR="00B215BD">
        <w:rPr>
          <w:rFonts w:cstheme="minorHAnsi"/>
          <w:bCs/>
        </w:rPr>
        <w:t>could</w:t>
      </w:r>
      <w:r>
        <w:rPr>
          <w:rFonts w:cstheme="minorHAnsi"/>
          <w:bCs/>
        </w:rPr>
        <w:t xml:space="preserve"> be looking for </w:t>
      </w:r>
      <w:r w:rsidR="00833571">
        <w:rPr>
          <w:rFonts w:cstheme="minorHAnsi"/>
          <w:bCs/>
        </w:rPr>
        <w:t>replacements this time next year.</w:t>
      </w:r>
    </w:p>
    <w:p w14:paraId="3C4C5847" w14:textId="77777777" w:rsidR="007810B4" w:rsidRDefault="007810B4" w:rsidP="008A0C99">
      <w:pPr>
        <w:spacing w:after="0" w:line="240" w:lineRule="auto"/>
        <w:rPr>
          <w:rFonts w:cstheme="minorHAnsi"/>
          <w:bCs/>
        </w:rPr>
      </w:pPr>
    </w:p>
    <w:p w14:paraId="6BC211AE" w14:textId="19ACB506" w:rsidR="00773F0F" w:rsidRDefault="007810B4" w:rsidP="007810B4">
      <w:pPr>
        <w:spacing w:after="0" w:line="240" w:lineRule="auto"/>
        <w:rPr>
          <w:rFonts w:cstheme="minorHAnsi"/>
          <w:bCs/>
        </w:rPr>
      </w:pPr>
      <w:r>
        <w:rPr>
          <w:rFonts w:cstheme="minorHAnsi"/>
          <w:bCs/>
        </w:rPr>
        <w:t xml:space="preserve">Susie Parish explained that due to work commitments the </w:t>
      </w:r>
      <w:r w:rsidR="00B215BD">
        <w:rPr>
          <w:rFonts w:cstheme="minorHAnsi"/>
          <w:bCs/>
        </w:rPr>
        <w:t xml:space="preserve">workload falling to the </w:t>
      </w:r>
      <w:r>
        <w:rPr>
          <w:rFonts w:cstheme="minorHAnsi"/>
          <w:bCs/>
        </w:rPr>
        <w:t xml:space="preserve">major roles are shared between herself, Matt, Yann and Sarah with considerable support from committee members. </w:t>
      </w:r>
      <w:r w:rsidR="00B215BD">
        <w:rPr>
          <w:rFonts w:cstheme="minorHAnsi"/>
          <w:bCs/>
        </w:rPr>
        <w:t xml:space="preserve">Whilst there may be a change in job titles/roles the work will </w:t>
      </w:r>
      <w:r w:rsidR="00695C8C">
        <w:rPr>
          <w:rFonts w:cstheme="minorHAnsi"/>
          <w:bCs/>
        </w:rPr>
        <w:t xml:space="preserve">shared by a team of 4. </w:t>
      </w:r>
      <w:r>
        <w:rPr>
          <w:rFonts w:cstheme="minorHAnsi"/>
          <w:bCs/>
        </w:rPr>
        <w:t xml:space="preserve">Ian </w:t>
      </w:r>
      <w:r w:rsidR="00507653">
        <w:rPr>
          <w:rFonts w:cstheme="minorHAnsi"/>
          <w:bCs/>
        </w:rPr>
        <w:t xml:space="preserve">Lockwood has expressed an interest in the role of Chair/Vice Chair in a few years’ time once his children are older </w:t>
      </w:r>
      <w:r w:rsidR="00695C8C">
        <w:rPr>
          <w:rFonts w:cstheme="minorHAnsi"/>
          <w:bCs/>
        </w:rPr>
        <w:t xml:space="preserve">thereby </w:t>
      </w:r>
      <w:r w:rsidR="00F544A8">
        <w:rPr>
          <w:rFonts w:cstheme="minorHAnsi"/>
          <w:bCs/>
        </w:rPr>
        <w:t>providing succession and continuity.</w:t>
      </w:r>
    </w:p>
    <w:p w14:paraId="6CDFD33A" w14:textId="77777777" w:rsidR="00507653" w:rsidRPr="00D40981" w:rsidRDefault="00507653" w:rsidP="007810B4">
      <w:pPr>
        <w:spacing w:after="0" w:line="240" w:lineRule="auto"/>
        <w:rPr>
          <w:rFonts w:cstheme="minorHAnsi"/>
          <w:b/>
        </w:rPr>
      </w:pPr>
    </w:p>
    <w:p w14:paraId="19F20CE3" w14:textId="444D5FEB" w:rsidR="003E432D" w:rsidRDefault="00F846AE" w:rsidP="003E432D">
      <w:pPr>
        <w:spacing w:after="0" w:line="240" w:lineRule="auto"/>
        <w:rPr>
          <w:rFonts w:cstheme="minorHAnsi"/>
        </w:rPr>
      </w:pPr>
      <w:r w:rsidRPr="00D40981">
        <w:rPr>
          <w:rFonts w:cstheme="minorHAnsi"/>
          <w:b/>
        </w:rPr>
        <w:t>6. Election</w:t>
      </w:r>
      <w:r w:rsidR="008A0C99" w:rsidRPr="00D40981">
        <w:rPr>
          <w:rFonts w:cstheme="minorHAnsi"/>
          <w:b/>
        </w:rPr>
        <w:t xml:space="preserve"> of any new committee members</w:t>
      </w:r>
      <w:r w:rsidR="003E432D" w:rsidRPr="00D40981">
        <w:rPr>
          <w:rFonts w:cstheme="minorHAnsi"/>
          <w:b/>
        </w:rPr>
        <w:t>:</w:t>
      </w:r>
      <w:r w:rsidR="003E432D" w:rsidRPr="00D40981">
        <w:rPr>
          <w:rFonts w:cstheme="minorHAnsi"/>
        </w:rPr>
        <w:t xml:space="preserve"> </w:t>
      </w:r>
      <w:r w:rsidR="00BA5C00">
        <w:rPr>
          <w:rFonts w:cstheme="minorHAnsi"/>
        </w:rPr>
        <w:t>There were no new committee members</w:t>
      </w:r>
    </w:p>
    <w:p w14:paraId="147C5223" w14:textId="77777777" w:rsidR="00E036E6" w:rsidRDefault="00E036E6" w:rsidP="003E432D">
      <w:pPr>
        <w:spacing w:after="0" w:line="240" w:lineRule="auto"/>
        <w:rPr>
          <w:rFonts w:cstheme="minorHAnsi"/>
        </w:rPr>
      </w:pPr>
    </w:p>
    <w:p w14:paraId="676594CF" w14:textId="77777777" w:rsidR="00A70A6D" w:rsidRPr="00D40981" w:rsidRDefault="00A70A6D" w:rsidP="003E432D">
      <w:pPr>
        <w:spacing w:after="0" w:line="240" w:lineRule="auto"/>
        <w:rPr>
          <w:rFonts w:cstheme="minorHAnsi"/>
        </w:rPr>
      </w:pPr>
    </w:p>
    <w:p w14:paraId="75E51AFB" w14:textId="77777777" w:rsidR="00F846AE" w:rsidRPr="00D40981" w:rsidRDefault="00F846AE" w:rsidP="008A0C99">
      <w:pPr>
        <w:spacing w:after="0" w:line="240" w:lineRule="auto"/>
        <w:rPr>
          <w:rFonts w:cstheme="minorHAnsi"/>
          <w:b/>
        </w:rPr>
      </w:pPr>
    </w:p>
    <w:p w14:paraId="71490A10" w14:textId="3F0AAC41" w:rsidR="008A0C99" w:rsidRDefault="008A0C99" w:rsidP="008A0C99">
      <w:pPr>
        <w:spacing w:after="0" w:line="240" w:lineRule="auto"/>
        <w:rPr>
          <w:rFonts w:cstheme="minorHAnsi"/>
          <w:b/>
        </w:rPr>
      </w:pPr>
      <w:r w:rsidRPr="00D40981">
        <w:rPr>
          <w:rFonts w:cstheme="minorHAnsi"/>
          <w:b/>
        </w:rPr>
        <w:lastRenderedPageBreak/>
        <w:t>7. Any other business</w:t>
      </w:r>
      <w:r w:rsidR="003E432D" w:rsidRPr="00D40981">
        <w:rPr>
          <w:rFonts w:cstheme="minorHAnsi"/>
          <w:b/>
        </w:rPr>
        <w:t xml:space="preserve">: </w:t>
      </w:r>
    </w:p>
    <w:p w14:paraId="177F1866" w14:textId="59A72FFE" w:rsidR="00A70A6D" w:rsidRPr="00C33D6A" w:rsidRDefault="005C2694" w:rsidP="008A0C99">
      <w:pPr>
        <w:spacing w:after="0" w:line="240" w:lineRule="auto"/>
        <w:rPr>
          <w:rFonts w:cstheme="minorHAnsi"/>
          <w:bCs/>
        </w:rPr>
      </w:pPr>
      <w:r>
        <w:rPr>
          <w:rFonts w:cstheme="minorHAnsi"/>
          <w:bCs/>
        </w:rPr>
        <w:t>There was no further business.</w:t>
      </w:r>
    </w:p>
    <w:p w14:paraId="047F852E" w14:textId="77777777" w:rsidR="00FE53D7" w:rsidRPr="00D40981" w:rsidRDefault="00FE53D7" w:rsidP="00380FD3">
      <w:pPr>
        <w:spacing w:after="0" w:line="240" w:lineRule="auto"/>
        <w:rPr>
          <w:rFonts w:cstheme="minorHAnsi"/>
        </w:rPr>
      </w:pPr>
    </w:p>
    <w:p w14:paraId="445D24B4" w14:textId="77777777" w:rsidR="00FE53D7" w:rsidRPr="00D40981" w:rsidRDefault="00FE53D7" w:rsidP="008A0C99">
      <w:pPr>
        <w:spacing w:after="0" w:line="240" w:lineRule="auto"/>
        <w:rPr>
          <w:rFonts w:cstheme="minorHAnsi"/>
        </w:rPr>
      </w:pPr>
    </w:p>
    <w:p w14:paraId="0CE35A72" w14:textId="3D135054" w:rsidR="008A0C99" w:rsidRDefault="008A0C99" w:rsidP="008A0C99">
      <w:pPr>
        <w:spacing w:after="0" w:line="240" w:lineRule="auto"/>
        <w:rPr>
          <w:rFonts w:cstheme="minorHAnsi"/>
          <w:b/>
        </w:rPr>
      </w:pPr>
      <w:r w:rsidRPr="00D40981">
        <w:rPr>
          <w:rFonts w:cstheme="minorHAnsi"/>
          <w:b/>
        </w:rPr>
        <w:t>8. Date of the next meeting</w:t>
      </w:r>
      <w:r w:rsidR="003E432D" w:rsidRPr="00D40981">
        <w:rPr>
          <w:rFonts w:cstheme="minorHAnsi"/>
          <w:b/>
        </w:rPr>
        <w:t xml:space="preserve">: </w:t>
      </w:r>
    </w:p>
    <w:p w14:paraId="21098B09" w14:textId="55A543ED" w:rsidR="005C2694" w:rsidRPr="005C2694" w:rsidRDefault="005C2694" w:rsidP="008A0C99">
      <w:pPr>
        <w:spacing w:after="0" w:line="240" w:lineRule="auto"/>
        <w:rPr>
          <w:rFonts w:cstheme="minorHAnsi"/>
          <w:bCs/>
        </w:rPr>
      </w:pPr>
      <w:r w:rsidRPr="005C2694">
        <w:rPr>
          <w:rFonts w:cstheme="minorHAnsi"/>
          <w:bCs/>
        </w:rPr>
        <w:t>The 2026 ARMM will be held at the same time next year, the exact date to be decided</w:t>
      </w:r>
      <w:r>
        <w:rPr>
          <w:rFonts w:cstheme="minorHAnsi"/>
          <w:bCs/>
        </w:rPr>
        <w:t>.</w:t>
      </w:r>
    </w:p>
    <w:p w14:paraId="09118203" w14:textId="77777777" w:rsidR="003E432D" w:rsidRPr="005C2694" w:rsidRDefault="003E432D" w:rsidP="008A0C99">
      <w:pPr>
        <w:spacing w:after="0" w:line="240" w:lineRule="auto"/>
        <w:rPr>
          <w:rFonts w:cstheme="minorHAnsi"/>
          <w:bCs/>
        </w:rPr>
      </w:pPr>
    </w:p>
    <w:p w14:paraId="5C0C519A" w14:textId="10D37500" w:rsidR="00C05FD3" w:rsidRPr="00C05FD3" w:rsidRDefault="00C05FD3" w:rsidP="00376B37">
      <w:pPr>
        <w:shd w:val="clear" w:color="auto" w:fill="FFFFFF"/>
        <w:textAlignment w:val="baseline"/>
        <w:rPr>
          <w:rFonts w:cstheme="minorHAnsi"/>
        </w:rPr>
      </w:pPr>
      <w:r>
        <w:rPr>
          <w:rFonts w:cstheme="minorHAnsi"/>
        </w:rPr>
        <w:t xml:space="preserve">As there was no further business, Susie closed the meeting at 7.04pm and introduced guest speaker Phil Hart who gave an informative </w:t>
      </w:r>
      <w:r w:rsidRPr="00C05FD3">
        <w:rPr>
          <w:rFonts w:cstheme="minorHAnsi"/>
        </w:rPr>
        <w:t>and well received talk on the benefits of hedge laying to agriculture and the environment.</w:t>
      </w:r>
    </w:p>
    <w:p w14:paraId="7FB56236" w14:textId="7AB14F13" w:rsidR="008A0C99" w:rsidRPr="00E42049" w:rsidRDefault="00376B37" w:rsidP="00D40981">
      <w:pPr>
        <w:shd w:val="clear" w:color="auto" w:fill="FFFFFF"/>
        <w:textAlignment w:val="baseline"/>
        <w:rPr>
          <w:rFonts w:cstheme="minorHAnsi"/>
        </w:rPr>
      </w:pPr>
      <w:r w:rsidRPr="00376B37">
        <w:rPr>
          <w:rFonts w:cstheme="minorHAnsi"/>
        </w:rPr>
        <w:t xml:space="preserve">NSA </w:t>
      </w:r>
      <w:r w:rsidR="005C2694">
        <w:rPr>
          <w:rFonts w:cstheme="minorHAnsi"/>
        </w:rPr>
        <w:t>Assistant to the Chief Executive</w:t>
      </w:r>
      <w:r w:rsidR="0057103F">
        <w:rPr>
          <w:rFonts w:cstheme="minorHAnsi"/>
        </w:rPr>
        <w:t xml:space="preserve">, </w:t>
      </w:r>
      <w:r w:rsidR="005C2694">
        <w:rPr>
          <w:rFonts w:cstheme="minorHAnsi"/>
        </w:rPr>
        <w:t>Andrea Calvesbert</w:t>
      </w:r>
      <w:r w:rsidR="0057103F">
        <w:rPr>
          <w:rFonts w:cstheme="minorHAnsi"/>
        </w:rPr>
        <w:t>,</w:t>
      </w:r>
      <w:r w:rsidRPr="00376B37">
        <w:rPr>
          <w:rFonts w:cstheme="minorHAnsi"/>
        </w:rPr>
        <w:t xml:space="preserve"> follow</w:t>
      </w:r>
      <w:r>
        <w:rPr>
          <w:rFonts w:cstheme="minorHAnsi"/>
        </w:rPr>
        <w:t>ed</w:t>
      </w:r>
      <w:r w:rsidRPr="00376B37">
        <w:rPr>
          <w:rFonts w:cstheme="minorHAnsi"/>
        </w:rPr>
        <w:t xml:space="preserve"> with an update on all things NSA</w:t>
      </w:r>
      <w:r>
        <w:rPr>
          <w:rFonts w:cstheme="minorHAnsi"/>
        </w:rPr>
        <w:t>.</w:t>
      </w:r>
    </w:p>
    <w:sectPr w:rsidR="008A0C99" w:rsidRPr="00E42049" w:rsidSect="0003475F">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F3105" w14:textId="77777777" w:rsidR="000F1052" w:rsidRDefault="000F1052" w:rsidP="008D683A">
      <w:pPr>
        <w:spacing w:after="0" w:line="240" w:lineRule="auto"/>
      </w:pPr>
      <w:r>
        <w:separator/>
      </w:r>
    </w:p>
  </w:endnote>
  <w:endnote w:type="continuationSeparator" w:id="0">
    <w:p w14:paraId="711A9EDD" w14:textId="77777777" w:rsidR="000F1052" w:rsidRDefault="000F1052" w:rsidP="008D6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D327" w14:textId="77777777" w:rsidR="008D683A" w:rsidRDefault="008D683A" w:rsidP="008D683A">
    <w:pPr>
      <w:pStyle w:val="Footer"/>
      <w:ind w:left="-2835" w:right="-2835"/>
      <w:jc w:val="center"/>
    </w:pPr>
  </w:p>
  <w:p w14:paraId="14285796" w14:textId="77777777" w:rsidR="008D683A" w:rsidRDefault="008D6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986623"/>
      <w:docPartObj>
        <w:docPartGallery w:val="Page Numbers (Bottom of Page)"/>
        <w:docPartUnique/>
      </w:docPartObj>
    </w:sdtPr>
    <w:sdtEndPr>
      <w:rPr>
        <w:noProof/>
      </w:rPr>
    </w:sdtEndPr>
    <w:sdtContent>
      <w:p w14:paraId="5881578C" w14:textId="293D3817" w:rsidR="00671711" w:rsidRDefault="006717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D4308" w14:textId="21B96FB5" w:rsidR="008D683A" w:rsidRDefault="008D6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45F3C" w14:textId="77777777" w:rsidR="000F1052" w:rsidRDefault="000F1052" w:rsidP="008D683A">
      <w:pPr>
        <w:spacing w:after="0" w:line="240" w:lineRule="auto"/>
      </w:pPr>
      <w:r>
        <w:separator/>
      </w:r>
    </w:p>
  </w:footnote>
  <w:footnote w:type="continuationSeparator" w:id="0">
    <w:p w14:paraId="112B95BB" w14:textId="77777777" w:rsidR="000F1052" w:rsidRDefault="000F1052" w:rsidP="008D6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0D86" w14:textId="17E63AF8" w:rsidR="008D683A" w:rsidRDefault="002A0C97" w:rsidP="008D683A">
    <w:pPr>
      <w:pStyle w:val="Header"/>
      <w:jc w:val="center"/>
      <w:rPr>
        <w:sz w:val="16"/>
        <w:szCs w:val="16"/>
      </w:rPr>
    </w:pPr>
    <w:r>
      <w:rPr>
        <w:noProof/>
        <w:sz w:val="16"/>
        <w:szCs w:val="16"/>
      </w:rPr>
      <w:drawing>
        <wp:inline distT="0" distB="0" distL="0" distR="0" wp14:anchorId="702C7E55" wp14:editId="354A0685">
          <wp:extent cx="2018030" cy="1645920"/>
          <wp:effectExtent l="0" t="0" r="1270" b="0"/>
          <wp:docPr id="1773789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1645920"/>
                  </a:xfrm>
                  <a:prstGeom prst="rect">
                    <a:avLst/>
                  </a:prstGeom>
                  <a:noFill/>
                </pic:spPr>
              </pic:pic>
            </a:graphicData>
          </a:graphic>
        </wp:inline>
      </w:drawing>
    </w:r>
  </w:p>
  <w:p w14:paraId="2464CB52" w14:textId="69ACABC3" w:rsidR="008D683A" w:rsidRPr="002A0C97" w:rsidRDefault="008D683A" w:rsidP="002A0C97">
    <w:pPr>
      <w:pStyle w:val="Header"/>
      <w:jc w:val="center"/>
      <w:rPr>
        <w:rFonts w:ascii="Franklin Gothic Demi" w:hAnsi="Franklin Gothic Demi"/>
        <w:color w:val="0055A5"/>
        <w:sz w:val="2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36F57"/>
    <w:multiLevelType w:val="hybridMultilevel"/>
    <w:tmpl w:val="37FC0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B315D3"/>
    <w:multiLevelType w:val="hybridMultilevel"/>
    <w:tmpl w:val="0CC2D4D4"/>
    <w:lvl w:ilvl="0" w:tplc="08090003">
      <w:start w:val="1"/>
      <w:numFmt w:val="bullet"/>
      <w:lvlText w:val="o"/>
      <w:lvlJc w:val="left"/>
      <w:pPr>
        <w:ind w:left="2565" w:hanging="360"/>
      </w:pPr>
      <w:rPr>
        <w:rFonts w:ascii="Courier New" w:hAnsi="Courier New" w:cs="Courier New" w:hint="default"/>
      </w:rPr>
    </w:lvl>
    <w:lvl w:ilvl="1" w:tplc="08090003" w:tentative="1">
      <w:start w:val="1"/>
      <w:numFmt w:val="bullet"/>
      <w:lvlText w:val="o"/>
      <w:lvlJc w:val="left"/>
      <w:pPr>
        <w:ind w:left="3285" w:hanging="360"/>
      </w:pPr>
      <w:rPr>
        <w:rFonts w:ascii="Courier New" w:hAnsi="Courier New" w:cs="Courier New" w:hint="default"/>
      </w:rPr>
    </w:lvl>
    <w:lvl w:ilvl="2" w:tplc="08090005" w:tentative="1">
      <w:start w:val="1"/>
      <w:numFmt w:val="bullet"/>
      <w:lvlText w:val=""/>
      <w:lvlJc w:val="left"/>
      <w:pPr>
        <w:ind w:left="4005" w:hanging="360"/>
      </w:pPr>
      <w:rPr>
        <w:rFonts w:ascii="Wingdings" w:hAnsi="Wingdings" w:hint="default"/>
      </w:rPr>
    </w:lvl>
    <w:lvl w:ilvl="3" w:tplc="08090001" w:tentative="1">
      <w:start w:val="1"/>
      <w:numFmt w:val="bullet"/>
      <w:lvlText w:val=""/>
      <w:lvlJc w:val="left"/>
      <w:pPr>
        <w:ind w:left="4725" w:hanging="360"/>
      </w:pPr>
      <w:rPr>
        <w:rFonts w:ascii="Symbol" w:hAnsi="Symbol" w:hint="default"/>
      </w:rPr>
    </w:lvl>
    <w:lvl w:ilvl="4" w:tplc="08090003" w:tentative="1">
      <w:start w:val="1"/>
      <w:numFmt w:val="bullet"/>
      <w:lvlText w:val="o"/>
      <w:lvlJc w:val="left"/>
      <w:pPr>
        <w:ind w:left="5445" w:hanging="360"/>
      </w:pPr>
      <w:rPr>
        <w:rFonts w:ascii="Courier New" w:hAnsi="Courier New" w:cs="Courier New" w:hint="default"/>
      </w:rPr>
    </w:lvl>
    <w:lvl w:ilvl="5" w:tplc="08090005" w:tentative="1">
      <w:start w:val="1"/>
      <w:numFmt w:val="bullet"/>
      <w:lvlText w:val=""/>
      <w:lvlJc w:val="left"/>
      <w:pPr>
        <w:ind w:left="6165" w:hanging="360"/>
      </w:pPr>
      <w:rPr>
        <w:rFonts w:ascii="Wingdings" w:hAnsi="Wingdings" w:hint="default"/>
      </w:rPr>
    </w:lvl>
    <w:lvl w:ilvl="6" w:tplc="08090001" w:tentative="1">
      <w:start w:val="1"/>
      <w:numFmt w:val="bullet"/>
      <w:lvlText w:val=""/>
      <w:lvlJc w:val="left"/>
      <w:pPr>
        <w:ind w:left="6885" w:hanging="360"/>
      </w:pPr>
      <w:rPr>
        <w:rFonts w:ascii="Symbol" w:hAnsi="Symbol" w:hint="default"/>
      </w:rPr>
    </w:lvl>
    <w:lvl w:ilvl="7" w:tplc="08090003" w:tentative="1">
      <w:start w:val="1"/>
      <w:numFmt w:val="bullet"/>
      <w:lvlText w:val="o"/>
      <w:lvlJc w:val="left"/>
      <w:pPr>
        <w:ind w:left="7605" w:hanging="360"/>
      </w:pPr>
      <w:rPr>
        <w:rFonts w:ascii="Courier New" w:hAnsi="Courier New" w:cs="Courier New" w:hint="default"/>
      </w:rPr>
    </w:lvl>
    <w:lvl w:ilvl="8" w:tplc="08090005" w:tentative="1">
      <w:start w:val="1"/>
      <w:numFmt w:val="bullet"/>
      <w:lvlText w:val=""/>
      <w:lvlJc w:val="left"/>
      <w:pPr>
        <w:ind w:left="8325" w:hanging="360"/>
      </w:pPr>
      <w:rPr>
        <w:rFonts w:ascii="Wingdings" w:hAnsi="Wingdings" w:hint="default"/>
      </w:rPr>
    </w:lvl>
  </w:abstractNum>
  <w:abstractNum w:abstractNumId="2" w15:restartNumberingAfterBreak="0">
    <w:nsid w:val="3E7D0401"/>
    <w:multiLevelType w:val="hybridMultilevel"/>
    <w:tmpl w:val="A3521BA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438C18E3"/>
    <w:multiLevelType w:val="hybridMultilevel"/>
    <w:tmpl w:val="D33E94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E26581A"/>
    <w:multiLevelType w:val="hybridMultilevel"/>
    <w:tmpl w:val="018C9E0E"/>
    <w:lvl w:ilvl="0" w:tplc="15524928">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58F168FF"/>
    <w:multiLevelType w:val="hybridMultilevel"/>
    <w:tmpl w:val="94060F1A"/>
    <w:lvl w:ilvl="0" w:tplc="8442722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0064004">
    <w:abstractNumId w:val="0"/>
  </w:num>
  <w:num w:numId="2" w16cid:durableId="1796748554">
    <w:abstractNumId w:val="4"/>
  </w:num>
  <w:num w:numId="3" w16cid:durableId="1224289537">
    <w:abstractNumId w:val="2"/>
  </w:num>
  <w:num w:numId="4" w16cid:durableId="1152718818">
    <w:abstractNumId w:val="1"/>
  </w:num>
  <w:num w:numId="5" w16cid:durableId="1394162403">
    <w:abstractNumId w:val="3"/>
  </w:num>
  <w:num w:numId="6" w16cid:durableId="13077372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C99"/>
    <w:rsid w:val="00001B2E"/>
    <w:rsid w:val="00010889"/>
    <w:rsid w:val="0001332B"/>
    <w:rsid w:val="000307F9"/>
    <w:rsid w:val="0003475F"/>
    <w:rsid w:val="00035963"/>
    <w:rsid w:val="00042D37"/>
    <w:rsid w:val="00044F12"/>
    <w:rsid w:val="00056F75"/>
    <w:rsid w:val="00057317"/>
    <w:rsid w:val="000715E1"/>
    <w:rsid w:val="0007405A"/>
    <w:rsid w:val="000774CE"/>
    <w:rsid w:val="0008558E"/>
    <w:rsid w:val="000A6DB9"/>
    <w:rsid w:val="000B2FE2"/>
    <w:rsid w:val="000D12B5"/>
    <w:rsid w:val="000D1C46"/>
    <w:rsid w:val="000D62EA"/>
    <w:rsid w:val="000E07BE"/>
    <w:rsid w:val="000F1052"/>
    <w:rsid w:val="0013118C"/>
    <w:rsid w:val="0014098F"/>
    <w:rsid w:val="00147326"/>
    <w:rsid w:val="001503C6"/>
    <w:rsid w:val="001B43E3"/>
    <w:rsid w:val="001E314E"/>
    <w:rsid w:val="001E7CB9"/>
    <w:rsid w:val="001F132A"/>
    <w:rsid w:val="001F1BE5"/>
    <w:rsid w:val="00203B86"/>
    <w:rsid w:val="00225F9B"/>
    <w:rsid w:val="00242931"/>
    <w:rsid w:val="00242B02"/>
    <w:rsid w:val="00242FD3"/>
    <w:rsid w:val="00262EA5"/>
    <w:rsid w:val="00271A63"/>
    <w:rsid w:val="0028452F"/>
    <w:rsid w:val="00291F8A"/>
    <w:rsid w:val="002A0C97"/>
    <w:rsid w:val="002B6F9A"/>
    <w:rsid w:val="002D2760"/>
    <w:rsid w:val="002D5581"/>
    <w:rsid w:val="002D7763"/>
    <w:rsid w:val="002E4783"/>
    <w:rsid w:val="002F3A5C"/>
    <w:rsid w:val="0030476A"/>
    <w:rsid w:val="003070FB"/>
    <w:rsid w:val="00312AF6"/>
    <w:rsid w:val="00326885"/>
    <w:rsid w:val="003278F7"/>
    <w:rsid w:val="00327DE5"/>
    <w:rsid w:val="00343392"/>
    <w:rsid w:val="00345C99"/>
    <w:rsid w:val="003559A1"/>
    <w:rsid w:val="00357B4F"/>
    <w:rsid w:val="003618FC"/>
    <w:rsid w:val="0036575A"/>
    <w:rsid w:val="003703F8"/>
    <w:rsid w:val="00376B37"/>
    <w:rsid w:val="0038094E"/>
    <w:rsid w:val="00380FD3"/>
    <w:rsid w:val="00397CF5"/>
    <w:rsid w:val="003A6E41"/>
    <w:rsid w:val="003B7E93"/>
    <w:rsid w:val="003E432D"/>
    <w:rsid w:val="003E4772"/>
    <w:rsid w:val="00402D02"/>
    <w:rsid w:val="00406411"/>
    <w:rsid w:val="00426EBD"/>
    <w:rsid w:val="00430A9A"/>
    <w:rsid w:val="00432D85"/>
    <w:rsid w:val="00436C1E"/>
    <w:rsid w:val="00443266"/>
    <w:rsid w:val="004437CC"/>
    <w:rsid w:val="00447F68"/>
    <w:rsid w:val="00452F3D"/>
    <w:rsid w:val="00457573"/>
    <w:rsid w:val="004605FC"/>
    <w:rsid w:val="0046594E"/>
    <w:rsid w:val="00471BB9"/>
    <w:rsid w:val="00477B48"/>
    <w:rsid w:val="00486B0F"/>
    <w:rsid w:val="00487764"/>
    <w:rsid w:val="004A177C"/>
    <w:rsid w:val="004C3625"/>
    <w:rsid w:val="00507653"/>
    <w:rsid w:val="005127F5"/>
    <w:rsid w:val="00521D51"/>
    <w:rsid w:val="00527401"/>
    <w:rsid w:val="00550077"/>
    <w:rsid w:val="00550C6F"/>
    <w:rsid w:val="0055288B"/>
    <w:rsid w:val="005659BE"/>
    <w:rsid w:val="0057103F"/>
    <w:rsid w:val="005815BA"/>
    <w:rsid w:val="005952F6"/>
    <w:rsid w:val="00596717"/>
    <w:rsid w:val="005A420A"/>
    <w:rsid w:val="005A7B39"/>
    <w:rsid w:val="005C2694"/>
    <w:rsid w:val="005C5BE9"/>
    <w:rsid w:val="005F4253"/>
    <w:rsid w:val="00602DAA"/>
    <w:rsid w:val="006209C0"/>
    <w:rsid w:val="006310FA"/>
    <w:rsid w:val="00637B37"/>
    <w:rsid w:val="00652D80"/>
    <w:rsid w:val="00653480"/>
    <w:rsid w:val="006662B0"/>
    <w:rsid w:val="00671711"/>
    <w:rsid w:val="00694D2C"/>
    <w:rsid w:val="00695C8C"/>
    <w:rsid w:val="00696044"/>
    <w:rsid w:val="006D6F5A"/>
    <w:rsid w:val="006F54DA"/>
    <w:rsid w:val="0071392A"/>
    <w:rsid w:val="00714360"/>
    <w:rsid w:val="00720F5C"/>
    <w:rsid w:val="00730406"/>
    <w:rsid w:val="0073559A"/>
    <w:rsid w:val="00737638"/>
    <w:rsid w:val="0076100A"/>
    <w:rsid w:val="00761D7F"/>
    <w:rsid w:val="00773F0F"/>
    <w:rsid w:val="007810B4"/>
    <w:rsid w:val="00782F2D"/>
    <w:rsid w:val="00790509"/>
    <w:rsid w:val="007951B4"/>
    <w:rsid w:val="00795919"/>
    <w:rsid w:val="007B44E5"/>
    <w:rsid w:val="007B5D48"/>
    <w:rsid w:val="007C662F"/>
    <w:rsid w:val="008036ED"/>
    <w:rsid w:val="0080674A"/>
    <w:rsid w:val="00811C39"/>
    <w:rsid w:val="00816CB5"/>
    <w:rsid w:val="00821B8F"/>
    <w:rsid w:val="00833571"/>
    <w:rsid w:val="00850809"/>
    <w:rsid w:val="008661AE"/>
    <w:rsid w:val="00877E5F"/>
    <w:rsid w:val="00883177"/>
    <w:rsid w:val="008A0C99"/>
    <w:rsid w:val="008D5985"/>
    <w:rsid w:val="008D683A"/>
    <w:rsid w:val="008E7480"/>
    <w:rsid w:val="00903A31"/>
    <w:rsid w:val="00914FFB"/>
    <w:rsid w:val="00930E5C"/>
    <w:rsid w:val="0094247D"/>
    <w:rsid w:val="00951A30"/>
    <w:rsid w:val="00961774"/>
    <w:rsid w:val="00964A8C"/>
    <w:rsid w:val="00981EF5"/>
    <w:rsid w:val="00993810"/>
    <w:rsid w:val="009A0231"/>
    <w:rsid w:val="009A1F63"/>
    <w:rsid w:val="009B30A3"/>
    <w:rsid w:val="009B4B76"/>
    <w:rsid w:val="009C31E7"/>
    <w:rsid w:val="009E054D"/>
    <w:rsid w:val="009E2485"/>
    <w:rsid w:val="009F08EF"/>
    <w:rsid w:val="00A232B7"/>
    <w:rsid w:val="00A3580F"/>
    <w:rsid w:val="00A57066"/>
    <w:rsid w:val="00A6476B"/>
    <w:rsid w:val="00A70A6D"/>
    <w:rsid w:val="00A7152C"/>
    <w:rsid w:val="00A725E9"/>
    <w:rsid w:val="00A73AE8"/>
    <w:rsid w:val="00A81807"/>
    <w:rsid w:val="00A81CAD"/>
    <w:rsid w:val="00A8319E"/>
    <w:rsid w:val="00A96C62"/>
    <w:rsid w:val="00AA4244"/>
    <w:rsid w:val="00AA781E"/>
    <w:rsid w:val="00AB256F"/>
    <w:rsid w:val="00AC1A8E"/>
    <w:rsid w:val="00AD1908"/>
    <w:rsid w:val="00AD7238"/>
    <w:rsid w:val="00AE6728"/>
    <w:rsid w:val="00B00972"/>
    <w:rsid w:val="00B03DA5"/>
    <w:rsid w:val="00B16C2D"/>
    <w:rsid w:val="00B215BD"/>
    <w:rsid w:val="00B51FFF"/>
    <w:rsid w:val="00B5605E"/>
    <w:rsid w:val="00B6401B"/>
    <w:rsid w:val="00B64F9A"/>
    <w:rsid w:val="00B80CF4"/>
    <w:rsid w:val="00B8243A"/>
    <w:rsid w:val="00B962D9"/>
    <w:rsid w:val="00B97903"/>
    <w:rsid w:val="00BA5C00"/>
    <w:rsid w:val="00BB7CEC"/>
    <w:rsid w:val="00BF1F53"/>
    <w:rsid w:val="00BF57CA"/>
    <w:rsid w:val="00C04D76"/>
    <w:rsid w:val="00C05FD3"/>
    <w:rsid w:val="00C074FE"/>
    <w:rsid w:val="00C15125"/>
    <w:rsid w:val="00C33D6A"/>
    <w:rsid w:val="00C464C1"/>
    <w:rsid w:val="00C51C85"/>
    <w:rsid w:val="00C527A3"/>
    <w:rsid w:val="00C6239E"/>
    <w:rsid w:val="00C636D6"/>
    <w:rsid w:val="00CA26BC"/>
    <w:rsid w:val="00CA60B0"/>
    <w:rsid w:val="00CD4CE9"/>
    <w:rsid w:val="00CE1BF5"/>
    <w:rsid w:val="00CE3FB7"/>
    <w:rsid w:val="00D40981"/>
    <w:rsid w:val="00D6143F"/>
    <w:rsid w:val="00D66E35"/>
    <w:rsid w:val="00D90FFC"/>
    <w:rsid w:val="00D93AEB"/>
    <w:rsid w:val="00D96402"/>
    <w:rsid w:val="00DB014F"/>
    <w:rsid w:val="00DB3171"/>
    <w:rsid w:val="00DD6427"/>
    <w:rsid w:val="00DE24CA"/>
    <w:rsid w:val="00DF3412"/>
    <w:rsid w:val="00DF7492"/>
    <w:rsid w:val="00E0164C"/>
    <w:rsid w:val="00E036E6"/>
    <w:rsid w:val="00E155E1"/>
    <w:rsid w:val="00E308BD"/>
    <w:rsid w:val="00E42049"/>
    <w:rsid w:val="00E626CE"/>
    <w:rsid w:val="00E76255"/>
    <w:rsid w:val="00EB295B"/>
    <w:rsid w:val="00EC1BC5"/>
    <w:rsid w:val="00EC2E3F"/>
    <w:rsid w:val="00EE1FAD"/>
    <w:rsid w:val="00EE6E09"/>
    <w:rsid w:val="00EF0382"/>
    <w:rsid w:val="00EF6B81"/>
    <w:rsid w:val="00F0619E"/>
    <w:rsid w:val="00F17F92"/>
    <w:rsid w:val="00F31DB1"/>
    <w:rsid w:val="00F544A8"/>
    <w:rsid w:val="00F54B0A"/>
    <w:rsid w:val="00F552D9"/>
    <w:rsid w:val="00F74965"/>
    <w:rsid w:val="00F76D62"/>
    <w:rsid w:val="00F77278"/>
    <w:rsid w:val="00F802D1"/>
    <w:rsid w:val="00F846AE"/>
    <w:rsid w:val="00F931B5"/>
    <w:rsid w:val="00FB3359"/>
    <w:rsid w:val="00FB5479"/>
    <w:rsid w:val="00FB5749"/>
    <w:rsid w:val="00FC010B"/>
    <w:rsid w:val="00FE1C65"/>
    <w:rsid w:val="00FE4185"/>
    <w:rsid w:val="00FE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45D6"/>
  <w15:chartTrackingRefBased/>
  <w15:docId w15:val="{34319517-C116-4E17-BEA2-386ADEBA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C99"/>
    <w:pPr>
      <w:ind w:left="720"/>
      <w:contextualSpacing/>
    </w:pPr>
  </w:style>
  <w:style w:type="table" w:styleId="TableGrid">
    <w:name w:val="Table Grid"/>
    <w:basedOn w:val="TableNormal"/>
    <w:uiPriority w:val="39"/>
    <w:rsid w:val="000D6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6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83A"/>
  </w:style>
  <w:style w:type="paragraph" w:styleId="Footer">
    <w:name w:val="footer"/>
    <w:basedOn w:val="Normal"/>
    <w:link w:val="FooterChar"/>
    <w:uiPriority w:val="99"/>
    <w:unhideWhenUsed/>
    <w:rsid w:val="008D6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83A"/>
  </w:style>
  <w:style w:type="character" w:styleId="Hyperlink">
    <w:name w:val="Hyperlink"/>
    <w:basedOn w:val="DefaultParagraphFont"/>
    <w:uiPriority w:val="99"/>
    <w:unhideWhenUsed/>
    <w:rsid w:val="007C662F"/>
    <w:rPr>
      <w:color w:val="0563C1" w:themeColor="hyperlink"/>
      <w:u w:val="single"/>
    </w:rPr>
  </w:style>
  <w:style w:type="paragraph" w:customStyle="1" w:styleId="xp1">
    <w:name w:val="x_p1"/>
    <w:basedOn w:val="Normal"/>
    <w:rsid w:val="001E7C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s3">
    <w:name w:val="x_s3"/>
    <w:basedOn w:val="DefaultParagraphFont"/>
    <w:rsid w:val="001E7CB9"/>
  </w:style>
  <w:style w:type="character" w:customStyle="1" w:styleId="xs2">
    <w:name w:val="x_s2"/>
    <w:basedOn w:val="DefaultParagraphFont"/>
    <w:rsid w:val="001E7CB9"/>
  </w:style>
  <w:style w:type="paragraph" w:customStyle="1" w:styleId="xp2">
    <w:name w:val="x_p2"/>
    <w:basedOn w:val="Normal"/>
    <w:rsid w:val="001E7C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apple-converted-space">
    <w:name w:val="x_apple-converted-space"/>
    <w:basedOn w:val="DefaultParagraphFont"/>
    <w:rsid w:val="001E7CB9"/>
  </w:style>
  <w:style w:type="character" w:customStyle="1" w:styleId="xs1">
    <w:name w:val="x_s1"/>
    <w:basedOn w:val="DefaultParagraphFont"/>
    <w:rsid w:val="001E7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8230">
      <w:bodyDiv w:val="1"/>
      <w:marLeft w:val="0"/>
      <w:marRight w:val="0"/>
      <w:marTop w:val="0"/>
      <w:marBottom w:val="0"/>
      <w:divBdr>
        <w:top w:val="none" w:sz="0" w:space="0" w:color="auto"/>
        <w:left w:val="none" w:sz="0" w:space="0" w:color="auto"/>
        <w:bottom w:val="none" w:sz="0" w:space="0" w:color="auto"/>
        <w:right w:val="none" w:sz="0" w:space="0" w:color="auto"/>
      </w:divBdr>
    </w:div>
    <w:div w:id="198514019">
      <w:bodyDiv w:val="1"/>
      <w:marLeft w:val="0"/>
      <w:marRight w:val="0"/>
      <w:marTop w:val="0"/>
      <w:marBottom w:val="0"/>
      <w:divBdr>
        <w:top w:val="none" w:sz="0" w:space="0" w:color="auto"/>
        <w:left w:val="none" w:sz="0" w:space="0" w:color="auto"/>
        <w:bottom w:val="none" w:sz="0" w:space="0" w:color="auto"/>
        <w:right w:val="none" w:sz="0" w:space="0" w:color="auto"/>
      </w:divBdr>
    </w:div>
    <w:div w:id="409427665">
      <w:bodyDiv w:val="1"/>
      <w:marLeft w:val="0"/>
      <w:marRight w:val="0"/>
      <w:marTop w:val="0"/>
      <w:marBottom w:val="0"/>
      <w:divBdr>
        <w:top w:val="none" w:sz="0" w:space="0" w:color="auto"/>
        <w:left w:val="none" w:sz="0" w:space="0" w:color="auto"/>
        <w:bottom w:val="none" w:sz="0" w:space="0" w:color="auto"/>
        <w:right w:val="none" w:sz="0" w:space="0" w:color="auto"/>
      </w:divBdr>
    </w:div>
    <w:div w:id="731543500">
      <w:bodyDiv w:val="1"/>
      <w:marLeft w:val="0"/>
      <w:marRight w:val="0"/>
      <w:marTop w:val="0"/>
      <w:marBottom w:val="0"/>
      <w:divBdr>
        <w:top w:val="none" w:sz="0" w:space="0" w:color="auto"/>
        <w:left w:val="none" w:sz="0" w:space="0" w:color="auto"/>
        <w:bottom w:val="none" w:sz="0" w:space="0" w:color="auto"/>
        <w:right w:val="none" w:sz="0" w:space="0" w:color="auto"/>
      </w:divBdr>
    </w:div>
    <w:div w:id="1251349182">
      <w:bodyDiv w:val="1"/>
      <w:marLeft w:val="0"/>
      <w:marRight w:val="0"/>
      <w:marTop w:val="0"/>
      <w:marBottom w:val="0"/>
      <w:divBdr>
        <w:top w:val="none" w:sz="0" w:space="0" w:color="auto"/>
        <w:left w:val="none" w:sz="0" w:space="0" w:color="auto"/>
        <w:bottom w:val="none" w:sz="0" w:space="0" w:color="auto"/>
        <w:right w:val="none" w:sz="0" w:space="0" w:color="auto"/>
      </w:divBdr>
      <w:divsChild>
        <w:div w:id="549607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433262">
              <w:marLeft w:val="0"/>
              <w:marRight w:val="0"/>
              <w:marTop w:val="0"/>
              <w:marBottom w:val="0"/>
              <w:divBdr>
                <w:top w:val="none" w:sz="0" w:space="0" w:color="auto"/>
                <w:left w:val="none" w:sz="0" w:space="0" w:color="auto"/>
                <w:bottom w:val="none" w:sz="0" w:space="0" w:color="auto"/>
                <w:right w:val="none" w:sz="0" w:space="0" w:color="auto"/>
              </w:divBdr>
              <w:divsChild>
                <w:div w:id="14931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42092">
      <w:bodyDiv w:val="1"/>
      <w:marLeft w:val="0"/>
      <w:marRight w:val="0"/>
      <w:marTop w:val="0"/>
      <w:marBottom w:val="0"/>
      <w:divBdr>
        <w:top w:val="none" w:sz="0" w:space="0" w:color="auto"/>
        <w:left w:val="none" w:sz="0" w:space="0" w:color="auto"/>
        <w:bottom w:val="none" w:sz="0" w:space="0" w:color="auto"/>
        <w:right w:val="none" w:sz="0" w:space="0" w:color="auto"/>
      </w:divBdr>
    </w:div>
    <w:div w:id="1506167011">
      <w:bodyDiv w:val="1"/>
      <w:marLeft w:val="0"/>
      <w:marRight w:val="0"/>
      <w:marTop w:val="0"/>
      <w:marBottom w:val="0"/>
      <w:divBdr>
        <w:top w:val="none" w:sz="0" w:space="0" w:color="auto"/>
        <w:left w:val="none" w:sz="0" w:space="0" w:color="auto"/>
        <w:bottom w:val="none" w:sz="0" w:space="0" w:color="auto"/>
        <w:right w:val="none" w:sz="0" w:space="0" w:color="auto"/>
      </w:divBdr>
      <w:divsChild>
        <w:div w:id="34546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458127">
              <w:marLeft w:val="0"/>
              <w:marRight w:val="0"/>
              <w:marTop w:val="0"/>
              <w:marBottom w:val="0"/>
              <w:divBdr>
                <w:top w:val="none" w:sz="0" w:space="0" w:color="auto"/>
                <w:left w:val="none" w:sz="0" w:space="0" w:color="auto"/>
                <w:bottom w:val="none" w:sz="0" w:space="0" w:color="auto"/>
                <w:right w:val="none" w:sz="0" w:space="0" w:color="auto"/>
              </w:divBdr>
              <w:divsChild>
                <w:div w:id="167797254">
                  <w:marLeft w:val="0"/>
                  <w:marRight w:val="0"/>
                  <w:marTop w:val="0"/>
                  <w:marBottom w:val="0"/>
                  <w:divBdr>
                    <w:top w:val="none" w:sz="0" w:space="0" w:color="auto"/>
                    <w:left w:val="none" w:sz="0" w:space="0" w:color="auto"/>
                    <w:bottom w:val="none" w:sz="0" w:space="0" w:color="auto"/>
                    <w:right w:val="none" w:sz="0" w:space="0" w:color="auto"/>
                  </w:divBdr>
                  <w:divsChild>
                    <w:div w:id="245382401">
                      <w:marLeft w:val="0"/>
                      <w:marRight w:val="0"/>
                      <w:marTop w:val="0"/>
                      <w:marBottom w:val="0"/>
                      <w:divBdr>
                        <w:top w:val="none" w:sz="0" w:space="0" w:color="auto"/>
                        <w:left w:val="none" w:sz="0" w:space="0" w:color="auto"/>
                        <w:bottom w:val="none" w:sz="0" w:space="0" w:color="auto"/>
                        <w:right w:val="none" w:sz="0" w:space="0" w:color="auto"/>
                      </w:divBdr>
                    </w:div>
                    <w:div w:id="198600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178277">
      <w:bodyDiv w:val="1"/>
      <w:marLeft w:val="0"/>
      <w:marRight w:val="0"/>
      <w:marTop w:val="0"/>
      <w:marBottom w:val="0"/>
      <w:divBdr>
        <w:top w:val="none" w:sz="0" w:space="0" w:color="auto"/>
        <w:left w:val="none" w:sz="0" w:space="0" w:color="auto"/>
        <w:bottom w:val="none" w:sz="0" w:space="0" w:color="auto"/>
        <w:right w:val="none" w:sz="0" w:space="0" w:color="auto"/>
      </w:divBdr>
    </w:div>
    <w:div w:id="179093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0DC3FFEF70DB4286BC717B4CA4F63C" ma:contentTypeVersion="13" ma:contentTypeDescription="Create a new document." ma:contentTypeScope="" ma:versionID="d53795f954c4a0eae889bbef28d39f98">
  <xsd:schema xmlns:xsd="http://www.w3.org/2001/XMLSchema" xmlns:xs="http://www.w3.org/2001/XMLSchema" xmlns:p="http://schemas.microsoft.com/office/2006/metadata/properties" xmlns:ns3="1baa5e65-cff7-4b9c-ab29-48d4afff3171" xmlns:ns4="fc368270-fdea-4b06-a26c-2fda335a7f43" targetNamespace="http://schemas.microsoft.com/office/2006/metadata/properties" ma:root="true" ma:fieldsID="0f1a2aa42b5e7eec4eb0d13d13bad6f5" ns3:_="" ns4:_="">
    <xsd:import namespace="1baa5e65-cff7-4b9c-ab29-48d4afff3171"/>
    <xsd:import namespace="fc368270-fdea-4b06-a26c-2fda335a7f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a5e65-cff7-4b9c-ab29-48d4afff3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368270-fdea-4b06-a26c-2fda335a7f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65BA4-DB40-4DE9-A1CE-85FBE73E95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D42509-B0FA-4D7C-8BAE-E90614E9B4B5}">
  <ds:schemaRefs>
    <ds:schemaRef ds:uri="http://schemas.microsoft.com/sharepoint/v3/contenttype/forms"/>
  </ds:schemaRefs>
</ds:datastoreItem>
</file>

<file path=customXml/itemProps3.xml><?xml version="1.0" encoding="utf-8"?>
<ds:datastoreItem xmlns:ds="http://schemas.openxmlformats.org/officeDocument/2006/customXml" ds:itemID="{0595214C-2935-471D-B042-E86530798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a5e65-cff7-4b9c-ab29-48d4afff3171"/>
    <ds:schemaRef ds:uri="fc368270-fdea-4b06-a26c-2fda335a7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Briggs</dc:creator>
  <cp:keywords/>
  <dc:description/>
  <cp:lastModifiedBy>Sarah Blake</cp:lastModifiedBy>
  <cp:revision>36</cp:revision>
  <dcterms:created xsi:type="dcterms:W3CDTF">2025-02-10T19:07:00Z</dcterms:created>
  <dcterms:modified xsi:type="dcterms:W3CDTF">2025-03-03T18:31:00Z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0x010100490DC3FFEF70DB4286BC717B4CA4F63C</vt:lpwstr>
  </property>
</Properties>
</file>